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45" w:rsidRDefault="00D80F45"/>
    <w:p w:rsidR="00D80F45" w:rsidRPr="00D80F45" w:rsidRDefault="00D80F45" w:rsidP="00D80F45">
      <w:pPr>
        <w:spacing w:after="0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  <w:lang w:val="en-US"/>
        </w:rPr>
      </w:pPr>
      <w:r w:rsidRPr="00D80F45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  <w:lang w:val="en-US"/>
        </w:rPr>
        <w:t>Pension Query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FB7698" w:rsidRPr="00FB7698" w:rsidTr="00D80F45">
        <w:trPr>
          <w:trHeight w:val="397"/>
        </w:trPr>
        <w:tc>
          <w:tcPr>
            <w:tcW w:w="352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keepNext/>
              <w:keepLines/>
              <w:spacing w:before="240" w:after="0" w:line="240" w:lineRule="auto"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  <w:highlight w:val="darkCyan"/>
                <w:lang w:val="en-US"/>
              </w:rPr>
            </w:pPr>
            <w:permStart w:id="20190629" w:edGrp="everyone" w:colFirst="1" w:colLast="1"/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Your </w:t>
            </w:r>
            <w:proofErr w:type="spellStart"/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organisation</w:t>
            </w:r>
            <w:proofErr w:type="spellEnd"/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B7698" w:rsidRPr="00FB7698" w:rsidTr="00D80F45">
        <w:trPr>
          <w:trHeight w:val="397"/>
        </w:trPr>
        <w:tc>
          <w:tcPr>
            <w:tcW w:w="3528" w:type="dxa"/>
            <w:shd w:val="clear" w:color="auto" w:fill="F5D9FF"/>
            <w:vAlign w:val="center"/>
          </w:tcPr>
          <w:p w:rsidR="00D80F45" w:rsidRDefault="00FB7698" w:rsidP="00D80F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ermStart w:id="28139616" w:edGrp="everyone" w:colFirst="1" w:colLast="1"/>
            <w:permEnd w:id="20190629"/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Fire Authority the query </w:t>
            </w:r>
          </w:p>
          <w:p w:rsidR="00FB7698" w:rsidRPr="00FB7698" w:rsidRDefault="00D80F45" w:rsidP="00D80F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darkCyan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</w:t>
            </w:r>
            <w:r w:rsidR="00FB7698"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elates to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B7698" w:rsidRPr="00FB7698" w:rsidTr="00D80F45">
        <w:trPr>
          <w:trHeight w:val="397"/>
        </w:trPr>
        <w:tc>
          <w:tcPr>
            <w:tcW w:w="352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tabs>
                <w:tab w:val="right" w:pos="223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ermStart w:id="693598273" w:edGrp="everyone" w:colFirst="1" w:colLast="1"/>
            <w:permEnd w:id="28139616"/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Contact name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B7698" w:rsidRPr="00FB7698" w:rsidTr="00D80F45">
        <w:trPr>
          <w:trHeight w:val="397"/>
        </w:trPr>
        <w:tc>
          <w:tcPr>
            <w:tcW w:w="352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ermStart w:id="261765590" w:edGrp="everyone" w:colFirst="1" w:colLast="1"/>
            <w:permEnd w:id="693598273"/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Contact telephone number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B7698" w:rsidRPr="00FB7698" w:rsidTr="00D80F45">
        <w:trPr>
          <w:trHeight w:val="397"/>
        </w:trPr>
        <w:tc>
          <w:tcPr>
            <w:tcW w:w="352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ermStart w:id="1646936981" w:edGrp="everyone" w:colFirst="1" w:colLast="1"/>
            <w:permEnd w:id="261765590"/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Date submitted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permEnd w:id="1646936981"/>
      <w:tr w:rsidR="00FB7698" w:rsidRPr="00FB7698" w:rsidTr="00D80F45">
        <w:trPr>
          <w:trHeight w:val="397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F5D9FF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Please submit to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98" w:rsidRPr="00FB7698" w:rsidRDefault="00D80F45" w:rsidP="00FB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</w:pPr>
            <w:hyperlink r:id="rId6" w:history="1">
              <w:r w:rsidR="00FB7698" w:rsidRPr="00FB769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en-US"/>
                </w:rPr>
                <w:t>bluelight.pensions@local.gov.uk</w:t>
              </w:r>
            </w:hyperlink>
            <w:r w:rsidR="00FB7698"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3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698" w:rsidRPr="00FB7698" w:rsidTr="00312F68">
        <w:trPr>
          <w:trHeight w:val="397"/>
        </w:trPr>
        <w:tc>
          <w:tcPr>
            <w:tcW w:w="964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1. Details of your query </w:t>
            </w:r>
          </w:p>
        </w:tc>
      </w:tr>
      <w:tr w:rsidR="00FB7698" w:rsidRPr="00FB7698" w:rsidTr="00312F68">
        <w:trPr>
          <w:trHeight w:val="397"/>
        </w:trPr>
        <w:tc>
          <w:tcPr>
            <w:tcW w:w="9648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val="en-US"/>
              </w:rPr>
            </w:pPr>
            <w:permStart w:id="1456816968" w:edGrp="everyone"/>
            <w:r w:rsidRPr="00FB7698">
              <w:rPr>
                <w:rFonts w:ascii="Arial" w:eastAsia="Times New Roman" w:hAnsi="Arial" w:cs="Arial"/>
                <w:lang w:val="en-US"/>
              </w:rPr>
              <w:t xml:space="preserve"> </w:t>
            </w:r>
            <w:permEnd w:id="1456816968"/>
          </w:p>
        </w:tc>
      </w:tr>
    </w:tbl>
    <w:p w:rsidR="00FB7698" w:rsidRPr="00FB7698" w:rsidRDefault="00FB7698" w:rsidP="00FB7698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  <w:r w:rsidRPr="00FB76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tbl>
      <w:tblPr>
        <w:tblpPr w:leftFromText="180" w:rightFromText="180" w:vertAnchor="text" w:horzAnchor="margin" w:tblpY="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698" w:rsidRPr="00FB7698" w:rsidTr="00312F68">
        <w:trPr>
          <w:trHeight w:val="397"/>
        </w:trPr>
        <w:tc>
          <w:tcPr>
            <w:tcW w:w="964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2. Area of uncertainty / challenge</w:t>
            </w:r>
          </w:p>
        </w:tc>
      </w:tr>
      <w:tr w:rsidR="00FB7698" w:rsidRPr="00FB7698" w:rsidTr="00312F68">
        <w:trPr>
          <w:trHeight w:val="397"/>
        </w:trPr>
        <w:tc>
          <w:tcPr>
            <w:tcW w:w="9648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ermStart w:id="854031619" w:edGrp="everyone" w:colFirst="0" w:colLast="0"/>
          </w:p>
        </w:tc>
      </w:tr>
      <w:permEnd w:id="854031619"/>
    </w:tbl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698" w:rsidRPr="00FB7698" w:rsidTr="00312F68">
        <w:trPr>
          <w:trHeight w:val="397"/>
        </w:trPr>
        <w:tc>
          <w:tcPr>
            <w:tcW w:w="964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3. Proposed solution</w:t>
            </w:r>
          </w:p>
        </w:tc>
      </w:tr>
      <w:tr w:rsidR="00FB7698" w:rsidRPr="00FB7698" w:rsidTr="00312F68">
        <w:trPr>
          <w:trHeight w:val="397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ermStart w:id="1015874764" w:edGrp="everyone" w:colFirst="0" w:colLast="0"/>
          </w:p>
        </w:tc>
      </w:tr>
      <w:permEnd w:id="1015874764"/>
    </w:tbl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FB7698" w:rsidRPr="00FB7698" w:rsidTr="00312F68">
        <w:trPr>
          <w:trHeight w:val="397"/>
        </w:trPr>
        <w:tc>
          <w:tcPr>
            <w:tcW w:w="9648" w:type="dxa"/>
            <w:gridSpan w:val="2"/>
            <w:shd w:val="clear" w:color="auto" w:fill="F5D9FF"/>
            <w:vAlign w:val="center"/>
          </w:tcPr>
          <w:p w:rsidR="00FB7698" w:rsidRPr="00FB7698" w:rsidRDefault="00FB7698" w:rsidP="00FB769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4. Research undertaken: Relevant legislation,  HMRC guidance, </w:t>
            </w:r>
            <w:hyperlink r:id="rId7" w:history="1">
              <w:r w:rsidRPr="00FB7698">
                <w:rPr>
                  <w:rFonts w:ascii="Arial" w:eastAsia="Times New Roman" w:hAnsi="Arial" w:cs="Arial"/>
                  <w:b/>
                  <w:sz w:val="24"/>
                  <w:szCs w:val="24"/>
                  <w:u w:val="single"/>
                  <w:lang w:val="en-US"/>
                </w:rPr>
                <w:t>www.fpsregs.org</w:t>
              </w:r>
            </w:hyperlink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, historical background (circulars or technical meeting minutes), legal advice, regional group [Include links]  If no research has been taken, please explain why.</w:t>
            </w:r>
          </w:p>
        </w:tc>
      </w:tr>
      <w:tr w:rsidR="00FB7698" w:rsidRPr="00FB7698" w:rsidTr="00312F68">
        <w:trPr>
          <w:trHeight w:val="485"/>
        </w:trPr>
        <w:tc>
          <w:tcPr>
            <w:tcW w:w="2088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ermStart w:id="2111710583" w:edGrp="everyone" w:colFirst="1" w:colLast="1"/>
            <w:r w:rsidRPr="00FB769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Legislation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B7698" w:rsidRPr="00FB7698" w:rsidTr="00312F68">
        <w:trPr>
          <w:trHeight w:val="170"/>
        </w:trPr>
        <w:tc>
          <w:tcPr>
            <w:tcW w:w="2088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ermStart w:id="689993536" w:edGrp="everyone" w:colFirst="1" w:colLast="1"/>
            <w:permEnd w:id="2111710583"/>
            <w:r w:rsidRPr="00FB769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HMRC Guidance/</w:t>
            </w:r>
          </w:p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PTM Guidance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B7698" w:rsidRPr="00FB7698" w:rsidTr="00312F68">
        <w:trPr>
          <w:trHeight w:val="368"/>
        </w:trPr>
        <w:tc>
          <w:tcPr>
            <w:tcW w:w="2088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ermStart w:id="1036548879" w:edGrp="everyone" w:colFirst="1" w:colLast="1"/>
            <w:permEnd w:id="689993536"/>
            <w:r w:rsidRPr="00FB769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Website/Other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permEnd w:id="1036548879"/>
      <w:tr w:rsidR="00FB7698" w:rsidRPr="00FB7698" w:rsidTr="00312F68">
        <w:trPr>
          <w:trHeight w:val="165"/>
        </w:trPr>
        <w:tc>
          <w:tcPr>
            <w:tcW w:w="2088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Background / historical circulars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B7698" w:rsidRPr="00FB7698" w:rsidTr="00312F68">
        <w:trPr>
          <w:trHeight w:val="165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Legal advice received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tbl>
      <w:tblPr>
        <w:tblpPr w:leftFromText="180" w:rightFromText="180" w:vertAnchor="text" w:horzAnchor="margin" w:tblpY="-6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698" w:rsidRPr="00FB7698" w:rsidTr="00312F68">
        <w:trPr>
          <w:trHeight w:val="397"/>
        </w:trPr>
        <w:tc>
          <w:tcPr>
            <w:tcW w:w="964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5. Indication of amounts (£) involved </w:t>
            </w:r>
          </w:p>
        </w:tc>
      </w:tr>
      <w:tr w:rsidR="00FB7698" w:rsidRPr="00FB7698" w:rsidTr="00312F68">
        <w:trPr>
          <w:trHeight w:val="397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ermStart w:id="391012522" w:edGrp="everyone" w:colFirst="0" w:colLast="0"/>
          </w:p>
        </w:tc>
      </w:tr>
      <w:permEnd w:id="391012522"/>
    </w:tbl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  <w:r w:rsidRPr="00FB7698">
        <w:rPr>
          <w:rFonts w:ascii="Times New Roman" w:eastAsia="Times New Roman" w:hAnsi="Times New Roman" w:cs="Times New Roman"/>
          <w:sz w:val="6"/>
          <w:szCs w:val="6"/>
          <w:lang w:val="en-US"/>
        </w:rPr>
        <w:br w:type="page"/>
      </w:r>
    </w:p>
    <w:tbl>
      <w:tblPr>
        <w:tblpPr w:leftFromText="180" w:rightFromText="180" w:vertAnchor="text" w:horzAnchor="margin" w:tblpY="-6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698" w:rsidRPr="00FB7698" w:rsidTr="00312F68">
        <w:trPr>
          <w:trHeight w:val="397"/>
        </w:trPr>
        <w:tc>
          <w:tcPr>
            <w:tcW w:w="964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6. Timescales involved</w:t>
            </w:r>
          </w:p>
        </w:tc>
      </w:tr>
      <w:tr w:rsidR="00FB7698" w:rsidRPr="00FB7698" w:rsidTr="00312F68">
        <w:trPr>
          <w:trHeight w:val="397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ermStart w:id="758793234" w:edGrp="everyone" w:colFirst="0" w:colLast="0"/>
          </w:p>
        </w:tc>
      </w:tr>
      <w:permEnd w:id="758793234"/>
    </w:tbl>
    <w:p w:rsidR="00FB7698" w:rsidRPr="00FB7698" w:rsidRDefault="00FB7698" w:rsidP="00FB769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tbl>
      <w:tblPr>
        <w:tblpPr w:leftFromText="180" w:rightFromText="180" w:vertAnchor="text" w:horzAnchor="margin" w:tblpY="34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698" w:rsidRPr="00FB7698" w:rsidTr="00FB7698">
        <w:trPr>
          <w:trHeight w:val="397"/>
        </w:trPr>
        <w:tc>
          <w:tcPr>
            <w:tcW w:w="9648" w:type="dxa"/>
            <w:shd w:val="clear" w:color="auto" w:fill="F5D9FF"/>
            <w:vAlign w:val="center"/>
          </w:tcPr>
          <w:p w:rsidR="00FB7698" w:rsidRPr="00FB7698" w:rsidRDefault="00FB7698" w:rsidP="00FB769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769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7. Other supporting evidence</w:t>
            </w:r>
          </w:p>
        </w:tc>
      </w:tr>
      <w:tr w:rsidR="00FB7698" w:rsidRPr="00FB7698" w:rsidTr="00FB7698">
        <w:trPr>
          <w:trHeight w:val="397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98" w:rsidRPr="00FB7698" w:rsidRDefault="00FB7698" w:rsidP="00FB769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ermStart w:id="1212894674" w:edGrp="everyone" w:colFirst="0" w:colLast="0"/>
          </w:p>
        </w:tc>
      </w:tr>
      <w:permEnd w:id="1212894674"/>
    </w:tbl>
    <w:p w:rsidR="00D80F45" w:rsidRDefault="00D80F45" w:rsidP="00D80F45"/>
    <w:p w:rsidR="00D80F45" w:rsidRPr="00D80F45" w:rsidRDefault="00D80F45" w:rsidP="00D80F45">
      <w:bookmarkStart w:id="0" w:name="_GoBack"/>
      <w:bookmarkEnd w:id="0"/>
    </w:p>
    <w:p w:rsidR="00D80F45" w:rsidRPr="00D80F45" w:rsidRDefault="00D80F45" w:rsidP="00D80F45">
      <w:pPr>
        <w:keepNext/>
        <w:keepLines/>
        <w:spacing w:before="40" w:after="0" w:line="240" w:lineRule="auto"/>
        <w:jc w:val="right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  <w:lang w:val="en-US"/>
        </w:rPr>
      </w:pPr>
      <w:r w:rsidRPr="00D80F45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  <w:lang w:val="en-US"/>
        </w:rPr>
        <w:t>For LGA use only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D80F45" w:rsidRPr="00D80F45" w:rsidTr="00A22930">
        <w:trPr>
          <w:trHeight w:val="397"/>
        </w:trPr>
        <w:tc>
          <w:tcPr>
            <w:tcW w:w="4068" w:type="dxa"/>
            <w:shd w:val="clear" w:color="auto" w:fill="F5D9FF"/>
            <w:vAlign w:val="center"/>
          </w:tcPr>
          <w:p w:rsidR="00D80F45" w:rsidRPr="00D80F45" w:rsidRDefault="00D80F45" w:rsidP="00D80F45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D80F4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Response date</w:t>
            </w:r>
          </w:p>
        </w:tc>
        <w:tc>
          <w:tcPr>
            <w:tcW w:w="5580" w:type="dxa"/>
            <w:shd w:val="clear" w:color="auto" w:fill="auto"/>
          </w:tcPr>
          <w:p w:rsidR="00D80F45" w:rsidRPr="00D80F45" w:rsidRDefault="00D80F45" w:rsidP="00D80F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D80F45" w:rsidRPr="00D80F45" w:rsidRDefault="00D80F45" w:rsidP="00D80F4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tbl>
      <w:tblPr>
        <w:tblpPr w:leftFromText="180" w:rightFromText="180" w:vertAnchor="text" w:horzAnchor="margin" w:tblpY="3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80F45" w:rsidRPr="00D80F45" w:rsidTr="00A22930">
        <w:trPr>
          <w:trHeight w:val="397"/>
        </w:trPr>
        <w:tc>
          <w:tcPr>
            <w:tcW w:w="9648" w:type="dxa"/>
            <w:shd w:val="clear" w:color="auto" w:fill="F5D9FF"/>
            <w:vAlign w:val="center"/>
          </w:tcPr>
          <w:p w:rsidR="00D80F45" w:rsidRPr="00D80F45" w:rsidRDefault="00D80F45" w:rsidP="00D80F45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D80F4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LGA response</w:t>
            </w:r>
          </w:p>
        </w:tc>
      </w:tr>
      <w:tr w:rsidR="00D80F45" w:rsidRPr="00D80F45" w:rsidTr="00A22930">
        <w:trPr>
          <w:trHeight w:val="397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D80F45" w:rsidRPr="00D80F45" w:rsidRDefault="00D80F45" w:rsidP="00D80F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D80F45" w:rsidRPr="00D80F45" w:rsidRDefault="00D80F45" w:rsidP="00D80F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D80F45" w:rsidRPr="00D80F45" w:rsidRDefault="00D80F45" w:rsidP="00D80F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D80F45" w:rsidRPr="00D80F45" w:rsidRDefault="00D80F45" w:rsidP="00D8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84157" w:rsidRPr="00D80F45" w:rsidRDefault="00B84157" w:rsidP="00D80F45">
      <w:pPr>
        <w:ind w:firstLine="720"/>
      </w:pPr>
    </w:p>
    <w:sectPr w:rsidR="00B84157" w:rsidRPr="00D80F45" w:rsidSect="00FB7698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98" w:rsidRDefault="00FB7698" w:rsidP="00FB7698">
      <w:pPr>
        <w:spacing w:after="0" w:line="240" w:lineRule="auto"/>
      </w:pPr>
      <w:r>
        <w:separator/>
      </w:r>
    </w:p>
  </w:endnote>
  <w:endnote w:type="continuationSeparator" w:id="0">
    <w:p w:rsidR="00FB7698" w:rsidRDefault="00FB7698" w:rsidP="00FB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98" w:rsidRDefault="00FB7698" w:rsidP="00FB7698">
      <w:pPr>
        <w:spacing w:after="0" w:line="240" w:lineRule="auto"/>
      </w:pPr>
      <w:r>
        <w:separator/>
      </w:r>
    </w:p>
  </w:footnote>
  <w:footnote w:type="continuationSeparator" w:id="0">
    <w:p w:rsidR="00FB7698" w:rsidRDefault="00FB7698" w:rsidP="00FB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98" w:rsidRDefault="00FB7698">
    <w:pPr>
      <w:pStyle w:val="Header"/>
    </w:pPr>
  </w:p>
  <w:p w:rsidR="00FB7698" w:rsidRDefault="00FB7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98" w:rsidRPr="00FB7698" w:rsidRDefault="00D80F45" w:rsidP="00FB7698">
    <w:pPr>
      <w:pStyle w:val="Header"/>
    </w:pPr>
    <w:r>
      <w:rPr>
        <w:noProof/>
        <w:lang w:eastAsia="en-GB"/>
      </w:rPr>
      <w:drawing>
        <wp:inline distT="0" distB="0" distL="0" distR="0" wp14:anchorId="0A2D7E9B">
          <wp:extent cx="1298575" cy="7924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</w:t>
    </w:r>
    <w:r>
      <w:rPr>
        <w:noProof/>
        <w:lang w:eastAsia="en-GB"/>
      </w:rPr>
      <w:drawing>
        <wp:inline distT="0" distB="0" distL="0" distR="0" wp14:anchorId="22F06025">
          <wp:extent cx="2889885" cy="87820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98"/>
    <w:rsid w:val="00B84157"/>
    <w:rsid w:val="00D80F45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063EA9-D355-4D5C-A378-85F82C0F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698"/>
  </w:style>
  <w:style w:type="paragraph" w:styleId="Footer">
    <w:name w:val="footer"/>
    <w:basedOn w:val="Normal"/>
    <w:link w:val="FooterChar"/>
    <w:uiPriority w:val="99"/>
    <w:unhideWhenUsed/>
    <w:rsid w:val="00FB7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psreg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uelight.pensions@local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3B10B414</Template>
  <TotalTime>10</TotalTime>
  <Pages>2</Pages>
  <Words>142</Words>
  <Characters>770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Hey</dc:creator>
  <cp:keywords/>
  <dc:description/>
  <cp:lastModifiedBy>Claire Hey</cp:lastModifiedBy>
  <cp:revision>2</cp:revision>
  <cp:lastPrinted>2018-06-06T14:21:00Z</cp:lastPrinted>
  <dcterms:created xsi:type="dcterms:W3CDTF">2018-06-06T14:16:00Z</dcterms:created>
  <dcterms:modified xsi:type="dcterms:W3CDTF">2018-06-29T12:09:00Z</dcterms:modified>
</cp:coreProperties>
</file>