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59BD" w14:textId="77777777" w:rsidR="009D0547" w:rsidRDefault="009D0547" w:rsidP="009D0547">
      <w:pPr>
        <w:jc w:val="center"/>
        <w:rPr>
          <w:rFonts w:ascii="Arial" w:eastAsiaTheme="minorHAnsi" w:hAnsi="Arial" w:cs="Arial"/>
          <w:b/>
          <w:lang w:eastAsia="en-US"/>
        </w:rPr>
      </w:pPr>
    </w:p>
    <w:p w14:paraId="572DA431" w14:textId="77777777" w:rsidR="009D0547" w:rsidRDefault="009D0547" w:rsidP="009D0547">
      <w:pPr>
        <w:jc w:val="center"/>
        <w:rPr>
          <w:rFonts w:ascii="Arial" w:eastAsiaTheme="minorHAnsi" w:hAnsi="Arial" w:cs="Arial"/>
          <w:b/>
          <w:lang w:eastAsia="en-US"/>
        </w:rPr>
      </w:pPr>
    </w:p>
    <w:p w14:paraId="0D00C14C" w14:textId="77777777" w:rsidR="009D0547" w:rsidRPr="009D0547" w:rsidRDefault="009D0547" w:rsidP="009D0547">
      <w:pPr>
        <w:jc w:val="center"/>
        <w:rPr>
          <w:rFonts w:ascii="Arial" w:eastAsiaTheme="minorHAnsi" w:hAnsi="Arial" w:cs="Arial"/>
          <w:b/>
          <w:lang w:eastAsia="en-US"/>
        </w:rPr>
      </w:pPr>
      <w:r w:rsidRPr="009D0547">
        <w:rPr>
          <w:rFonts w:ascii="Arial" w:eastAsiaTheme="minorHAnsi" w:hAnsi="Arial" w:cs="Arial"/>
          <w:b/>
          <w:lang w:eastAsia="en-US"/>
        </w:rPr>
        <w:t>PENSION BOARD OF [</w:t>
      </w:r>
      <w:r w:rsidRPr="00CC0993">
        <w:rPr>
          <w:rFonts w:ascii="Arial" w:eastAsiaTheme="minorHAnsi" w:hAnsi="Arial" w:cs="Arial"/>
          <w:b/>
          <w:highlight w:val="yellow"/>
          <w:lang w:eastAsia="en-US"/>
        </w:rPr>
        <w:t>INSERT FIRE AND RESCUE AUTHORITY</w:t>
      </w:r>
      <w:r w:rsidRPr="009D0547">
        <w:rPr>
          <w:rFonts w:ascii="Arial" w:eastAsiaTheme="minorHAnsi" w:hAnsi="Arial" w:cs="Arial"/>
          <w:b/>
          <w:lang w:eastAsia="en-US"/>
        </w:rPr>
        <w:t>]</w:t>
      </w:r>
    </w:p>
    <w:p w14:paraId="71043DC0" w14:textId="77777777" w:rsidR="009D0547" w:rsidRPr="009D0547" w:rsidRDefault="009D0547" w:rsidP="009D0547">
      <w:pPr>
        <w:jc w:val="center"/>
        <w:rPr>
          <w:rFonts w:ascii="Arial" w:eastAsiaTheme="minorHAnsi" w:hAnsi="Arial" w:cs="Arial"/>
          <w:b/>
          <w:lang w:eastAsia="en-US"/>
        </w:rPr>
      </w:pPr>
      <w:r w:rsidRPr="009D0547">
        <w:rPr>
          <w:rFonts w:ascii="Arial" w:eastAsiaTheme="minorHAnsi" w:hAnsi="Arial" w:cs="Arial"/>
          <w:b/>
          <w:lang w:eastAsia="en-US"/>
        </w:rPr>
        <w:t>TERMS OF REFERENCE</w:t>
      </w:r>
    </w:p>
    <w:p w14:paraId="4AC1D0FB" w14:textId="77777777" w:rsidR="009D0547" w:rsidRPr="009D0547" w:rsidRDefault="009D0547" w:rsidP="009D0547">
      <w:pPr>
        <w:jc w:val="center"/>
        <w:rPr>
          <w:rFonts w:ascii="Arial" w:eastAsiaTheme="minorHAnsi" w:hAnsi="Arial" w:cs="Arial"/>
          <w:b/>
          <w:lang w:eastAsia="en-US"/>
        </w:rPr>
      </w:pPr>
    </w:p>
    <w:p w14:paraId="087B0C1F" w14:textId="77777777" w:rsidR="009D0547" w:rsidRPr="009D0547" w:rsidRDefault="009D0547" w:rsidP="009D0547">
      <w:pPr>
        <w:autoSpaceDE w:val="0"/>
        <w:autoSpaceDN w:val="0"/>
        <w:adjustRightInd w:val="0"/>
        <w:rPr>
          <w:rFonts w:ascii="Arial" w:eastAsiaTheme="minorHAnsi" w:hAnsi="Arial" w:cs="Arial"/>
          <w:b/>
          <w:bCs/>
          <w:lang w:eastAsia="en-US"/>
        </w:rPr>
      </w:pPr>
    </w:p>
    <w:p w14:paraId="738CBA0E" w14:textId="77777777" w:rsidR="00106DE8" w:rsidRPr="00CC0993" w:rsidRDefault="00106DE8" w:rsidP="00CC0993">
      <w:pPr>
        <w:jc w:val="both"/>
        <w:rPr>
          <w:rFonts w:ascii="Arial" w:eastAsiaTheme="minorHAnsi" w:hAnsi="Arial" w:cs="Arial"/>
          <w:b/>
          <w:bCs/>
          <w:lang w:eastAsia="en-US"/>
        </w:rPr>
      </w:pPr>
      <w:r w:rsidRPr="00CC0993">
        <w:rPr>
          <w:rFonts w:ascii="Arial" w:eastAsiaTheme="minorHAnsi" w:hAnsi="Arial" w:cs="Arial"/>
          <w:b/>
          <w:bCs/>
          <w:lang w:eastAsia="en-US"/>
        </w:rPr>
        <w:t>Name</w:t>
      </w:r>
    </w:p>
    <w:p w14:paraId="78CA9F26" w14:textId="77777777" w:rsidR="00106DE8" w:rsidRPr="00106DE8" w:rsidRDefault="00106DE8" w:rsidP="00CC0993">
      <w:pPr>
        <w:jc w:val="both"/>
        <w:rPr>
          <w:rFonts w:ascii="Arial" w:eastAsiaTheme="minorHAnsi" w:hAnsi="Arial" w:cs="Arial"/>
          <w:b/>
          <w:lang w:eastAsia="en-US"/>
        </w:rPr>
      </w:pPr>
    </w:p>
    <w:p w14:paraId="10485C95" w14:textId="50FB5012" w:rsidR="00106DE8" w:rsidRPr="00CC0993" w:rsidRDefault="00106DE8" w:rsidP="00CC0993">
      <w:pPr>
        <w:numPr>
          <w:ilvl w:val="0"/>
          <w:numId w:val="3"/>
        </w:numPr>
        <w:autoSpaceDE w:val="0"/>
        <w:autoSpaceDN w:val="0"/>
        <w:adjustRightInd w:val="0"/>
        <w:jc w:val="both"/>
        <w:rPr>
          <w:rFonts w:ascii="Arial" w:eastAsiaTheme="minorHAnsi" w:hAnsi="Arial" w:cs="Arial"/>
          <w:color w:val="000000"/>
          <w:lang w:eastAsia="en-US"/>
        </w:rPr>
      </w:pPr>
      <w:r w:rsidRPr="00CC0993">
        <w:rPr>
          <w:rFonts w:ascii="Arial" w:eastAsiaTheme="minorHAnsi" w:hAnsi="Arial" w:cs="Arial"/>
          <w:color w:val="000000"/>
          <w:lang w:eastAsia="en-US"/>
        </w:rPr>
        <w:t xml:space="preserve">The name of the Board is “Local Pension Board” (“the Board”) and is established by </w:t>
      </w:r>
      <w:r w:rsidRPr="00106DE8">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FIRE AND RESCUE AUTHORITY</w:t>
      </w:r>
      <w:r w:rsidRPr="00106DE8">
        <w:rPr>
          <w:rFonts w:ascii="Arial" w:eastAsiaTheme="minorHAnsi" w:hAnsi="Arial" w:cs="Arial"/>
          <w:color w:val="000000"/>
          <w:lang w:eastAsia="en-US"/>
        </w:rPr>
        <w:t>]</w:t>
      </w:r>
      <w:r w:rsidRPr="00CC0993">
        <w:rPr>
          <w:rFonts w:ascii="Arial" w:eastAsiaTheme="minorHAnsi" w:hAnsi="Arial" w:cs="Arial"/>
          <w:color w:val="000000"/>
          <w:lang w:eastAsia="en-US"/>
        </w:rPr>
        <w:t xml:space="preserve"> (“the Authority”) as the Scheme Manager under the provisions of the Public Se</w:t>
      </w:r>
      <w:r w:rsidR="00ED4FF2">
        <w:rPr>
          <w:rFonts w:ascii="Arial" w:eastAsiaTheme="minorHAnsi" w:hAnsi="Arial" w:cs="Arial"/>
          <w:color w:val="000000"/>
          <w:lang w:eastAsia="en-US"/>
        </w:rPr>
        <w:t>rvice</w:t>
      </w:r>
      <w:r w:rsidRPr="00CC0993">
        <w:rPr>
          <w:rFonts w:ascii="Arial" w:eastAsiaTheme="minorHAnsi" w:hAnsi="Arial" w:cs="Arial"/>
          <w:color w:val="000000"/>
          <w:lang w:eastAsia="en-US"/>
        </w:rPr>
        <w:t xml:space="preserve"> Pensions Act 2013 and The Firefighters’ Pension Scheme Regulations 201</w:t>
      </w:r>
      <w:r w:rsidR="00AB59AC">
        <w:rPr>
          <w:rFonts w:ascii="Arial" w:eastAsiaTheme="minorHAnsi" w:hAnsi="Arial" w:cs="Arial"/>
          <w:color w:val="000000"/>
          <w:lang w:eastAsia="en-US"/>
        </w:rPr>
        <w:t>4</w:t>
      </w:r>
      <w:r w:rsidR="00B5629C">
        <w:rPr>
          <w:rFonts w:ascii="Arial" w:eastAsiaTheme="minorHAnsi" w:hAnsi="Arial" w:cs="Arial"/>
          <w:color w:val="000000"/>
          <w:lang w:eastAsia="en-US"/>
        </w:rPr>
        <w:t xml:space="preserve"> (as amended)</w:t>
      </w:r>
      <w:r w:rsidRPr="00CC0993">
        <w:rPr>
          <w:rFonts w:ascii="Arial" w:eastAsiaTheme="minorHAnsi" w:hAnsi="Arial" w:cs="Arial"/>
          <w:color w:val="000000"/>
          <w:lang w:eastAsia="en-US"/>
        </w:rPr>
        <w:t>.</w:t>
      </w:r>
    </w:p>
    <w:p w14:paraId="431489A2" w14:textId="77777777" w:rsidR="00106DE8" w:rsidRPr="00CC0993" w:rsidRDefault="00106DE8" w:rsidP="00CC0993">
      <w:pPr>
        <w:jc w:val="both"/>
        <w:rPr>
          <w:rFonts w:ascii="Arial" w:eastAsiaTheme="minorHAnsi" w:hAnsi="Arial" w:cs="Arial"/>
          <w:lang w:eastAsia="en-US"/>
        </w:rPr>
      </w:pPr>
    </w:p>
    <w:p w14:paraId="05F0ECF6" w14:textId="77777777" w:rsidR="00106DE8" w:rsidRPr="00CC0993" w:rsidRDefault="00106DE8" w:rsidP="00CC0993">
      <w:pPr>
        <w:numPr>
          <w:ilvl w:val="0"/>
          <w:numId w:val="3"/>
        </w:numPr>
        <w:autoSpaceDE w:val="0"/>
        <w:autoSpaceDN w:val="0"/>
        <w:adjustRightInd w:val="0"/>
        <w:jc w:val="both"/>
        <w:rPr>
          <w:rFonts w:ascii="Arial" w:eastAsiaTheme="minorHAnsi" w:hAnsi="Arial" w:cs="Arial"/>
          <w:color w:val="000000"/>
          <w:lang w:eastAsia="en-US"/>
        </w:rPr>
      </w:pPr>
      <w:r w:rsidRPr="00CC0993">
        <w:rPr>
          <w:rFonts w:ascii="Arial" w:eastAsiaTheme="minorHAnsi" w:hAnsi="Arial" w:cs="Arial"/>
          <w:color w:val="000000"/>
          <w:lang w:eastAsia="en-US"/>
        </w:rPr>
        <w:t xml:space="preserve">The Board shall be in place from </w:t>
      </w:r>
      <w:r w:rsidR="000E7BDF">
        <w:rPr>
          <w:rFonts w:ascii="Arial" w:eastAsiaTheme="minorHAnsi" w:hAnsi="Arial" w:cs="Arial"/>
          <w:color w:val="000000"/>
          <w:lang w:eastAsia="en-US"/>
        </w:rPr>
        <w:t>[</w:t>
      </w:r>
      <w:r w:rsidR="000E7BDF" w:rsidRPr="00CC0993">
        <w:rPr>
          <w:rFonts w:ascii="Arial" w:eastAsiaTheme="minorHAnsi" w:hAnsi="Arial" w:cs="Arial"/>
          <w:color w:val="000000"/>
          <w:highlight w:val="yellow"/>
          <w:lang w:eastAsia="en-US"/>
        </w:rPr>
        <w:t>INSERT DATE</w:t>
      </w:r>
      <w:r w:rsidR="000E7BDF">
        <w:rPr>
          <w:rFonts w:ascii="Arial" w:eastAsiaTheme="minorHAnsi" w:hAnsi="Arial" w:cs="Arial"/>
          <w:color w:val="000000"/>
          <w:lang w:eastAsia="en-US"/>
        </w:rPr>
        <w:t>]</w:t>
      </w:r>
      <w:r w:rsidRPr="00CC0993">
        <w:rPr>
          <w:rFonts w:ascii="Arial" w:eastAsiaTheme="minorHAnsi" w:hAnsi="Arial" w:cs="Arial"/>
          <w:color w:val="000000"/>
          <w:lang w:eastAsia="en-US"/>
        </w:rPr>
        <w:t>.</w:t>
      </w:r>
    </w:p>
    <w:p w14:paraId="06BF5C6F" w14:textId="77777777" w:rsidR="009D0547" w:rsidRPr="009D0547" w:rsidRDefault="009D0547" w:rsidP="00CC0993">
      <w:pPr>
        <w:jc w:val="both"/>
        <w:rPr>
          <w:rFonts w:ascii="Arial" w:eastAsiaTheme="minorHAnsi" w:hAnsi="Arial" w:cs="Arial"/>
          <w:b/>
          <w:lang w:eastAsia="en-US"/>
        </w:rPr>
      </w:pPr>
    </w:p>
    <w:p w14:paraId="7649B13D" w14:textId="77777777" w:rsidR="009D0547" w:rsidRPr="009D0547" w:rsidRDefault="009D0547" w:rsidP="00CC0993">
      <w:pPr>
        <w:jc w:val="both"/>
        <w:rPr>
          <w:rFonts w:ascii="Arial" w:eastAsiaTheme="minorHAnsi" w:hAnsi="Arial" w:cs="Arial"/>
          <w:b/>
          <w:lang w:eastAsia="en-US"/>
        </w:rPr>
      </w:pPr>
      <w:r w:rsidRPr="009D0547">
        <w:rPr>
          <w:rFonts w:ascii="Arial" w:eastAsiaTheme="minorHAnsi" w:hAnsi="Arial" w:cs="Arial"/>
          <w:b/>
          <w:lang w:eastAsia="en-US"/>
        </w:rPr>
        <w:t>Statement of purpose</w:t>
      </w:r>
    </w:p>
    <w:p w14:paraId="042163BB" w14:textId="77777777" w:rsidR="009D0547" w:rsidRPr="009D0547" w:rsidRDefault="009D0547" w:rsidP="00CC0993">
      <w:pPr>
        <w:jc w:val="both"/>
        <w:rPr>
          <w:rFonts w:ascii="Arial" w:eastAsiaTheme="minorHAnsi" w:hAnsi="Arial" w:cs="Arial"/>
          <w:b/>
          <w:lang w:eastAsia="en-US"/>
        </w:rPr>
      </w:pPr>
    </w:p>
    <w:p w14:paraId="0FFBA613" w14:textId="77777777" w:rsidR="009D0547" w:rsidRPr="009D0547" w:rsidRDefault="009D0547" w:rsidP="00CC0993">
      <w:pPr>
        <w:numPr>
          <w:ilvl w:val="0"/>
          <w:numId w:val="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The purpose of the Board is to assist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in its role as a scheme manager of the Fire</w:t>
      </w:r>
      <w:r w:rsidR="00FA79D1">
        <w:rPr>
          <w:rFonts w:ascii="Arial" w:eastAsiaTheme="minorHAnsi" w:hAnsi="Arial" w:cs="Arial"/>
          <w:color w:val="000000"/>
          <w:lang w:eastAsia="en-US"/>
        </w:rPr>
        <w:t>f</w:t>
      </w:r>
      <w:r w:rsidRPr="009D0547">
        <w:rPr>
          <w:rFonts w:ascii="Arial" w:eastAsiaTheme="minorHAnsi" w:hAnsi="Arial" w:cs="Arial"/>
          <w:color w:val="000000"/>
          <w:lang w:eastAsia="en-US"/>
        </w:rPr>
        <w:t>ighters</w:t>
      </w:r>
      <w:r w:rsidR="00FA79D1">
        <w:rPr>
          <w:rFonts w:ascii="Arial" w:eastAsiaTheme="minorHAnsi" w:hAnsi="Arial" w:cs="Arial"/>
          <w:color w:val="000000"/>
          <w:lang w:eastAsia="en-US"/>
        </w:rPr>
        <w:t>’</w:t>
      </w:r>
      <w:r w:rsidRPr="009D0547">
        <w:rPr>
          <w:rFonts w:ascii="Arial" w:eastAsiaTheme="minorHAnsi" w:hAnsi="Arial" w:cs="Arial"/>
          <w:color w:val="000000"/>
          <w:lang w:eastAsia="en-US"/>
        </w:rPr>
        <w:t xml:space="preserve"> Pension Scheme. Such assistance is to:</w:t>
      </w:r>
    </w:p>
    <w:p w14:paraId="441ECFAA" w14:textId="77777777" w:rsidR="009D0547" w:rsidRPr="009D0547" w:rsidRDefault="009D0547" w:rsidP="00CC0993">
      <w:pPr>
        <w:autoSpaceDE w:val="0"/>
        <w:autoSpaceDN w:val="0"/>
        <w:adjustRightInd w:val="0"/>
        <w:ind w:left="720"/>
        <w:jc w:val="both"/>
        <w:rPr>
          <w:rFonts w:ascii="Arial" w:eastAsiaTheme="minorHAnsi" w:hAnsi="Arial" w:cs="Arial"/>
          <w:color w:val="000000"/>
          <w:lang w:eastAsia="en-US"/>
        </w:rPr>
      </w:pPr>
    </w:p>
    <w:p w14:paraId="6D117F67" w14:textId="77777777" w:rsidR="009D0547" w:rsidRPr="009D0547" w:rsidRDefault="009D0547" w:rsidP="00CC0993">
      <w:pPr>
        <w:numPr>
          <w:ilvl w:val="0"/>
          <w:numId w:val="1"/>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secure compliance with the Regulations, any other legislation relating to the governance and administration of the Scheme, and requirements imposed by the Pensions Regulator in relation to the Scheme and</w:t>
      </w:r>
      <w:proofErr w:type="gramStart"/>
      <w:r w:rsidRPr="009D0547">
        <w:rPr>
          <w:rFonts w:ascii="Arial" w:eastAsiaTheme="minorHAnsi" w:hAnsi="Arial" w:cs="Arial"/>
          <w:color w:val="000000"/>
          <w:lang w:eastAsia="en-US"/>
        </w:rPr>
        <w:t>';</w:t>
      </w:r>
      <w:proofErr w:type="gramEnd"/>
    </w:p>
    <w:p w14:paraId="535179AB" w14:textId="77777777" w:rsidR="009D0547" w:rsidRPr="009D0547" w:rsidRDefault="009D0547" w:rsidP="00CC0993">
      <w:pPr>
        <w:autoSpaceDE w:val="0"/>
        <w:autoSpaceDN w:val="0"/>
        <w:adjustRightInd w:val="0"/>
        <w:ind w:left="1080"/>
        <w:jc w:val="both"/>
        <w:rPr>
          <w:rFonts w:ascii="Arial" w:eastAsiaTheme="minorHAnsi" w:hAnsi="Arial" w:cs="Arial"/>
          <w:color w:val="000000"/>
          <w:lang w:eastAsia="en-US"/>
        </w:rPr>
      </w:pPr>
    </w:p>
    <w:p w14:paraId="77B57AA5" w14:textId="77777777" w:rsidR="009D0547" w:rsidRDefault="009D0547" w:rsidP="00CC0993">
      <w:pPr>
        <w:numPr>
          <w:ilvl w:val="0"/>
          <w:numId w:val="1"/>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ensure the effective and efficient governance and administration of the Scheme.</w:t>
      </w:r>
    </w:p>
    <w:p w14:paraId="24144C5D" w14:textId="77777777" w:rsidR="00D83B9C" w:rsidRDefault="00D83B9C" w:rsidP="00D83B9C">
      <w:pPr>
        <w:pStyle w:val="ListParagraph"/>
        <w:rPr>
          <w:rFonts w:ascii="Arial" w:eastAsiaTheme="minorHAnsi" w:hAnsi="Arial" w:cs="Arial"/>
          <w:color w:val="000000"/>
          <w:lang w:eastAsia="en-US"/>
        </w:rPr>
      </w:pPr>
    </w:p>
    <w:p w14:paraId="082F10DE" w14:textId="4CB95E74" w:rsidR="009D0547" w:rsidRDefault="00242B82" w:rsidP="00CC0993">
      <w:pPr>
        <w:numPr>
          <w:ilvl w:val="0"/>
          <w:numId w:val="1"/>
        </w:numPr>
        <w:autoSpaceDE w:val="0"/>
        <w:autoSpaceDN w:val="0"/>
        <w:adjustRightInd w:val="0"/>
        <w:jc w:val="both"/>
        <w:rPr>
          <w:rFonts w:ascii="Arial" w:eastAsiaTheme="minorHAnsi" w:hAnsi="Arial" w:cs="Arial"/>
          <w:color w:val="000000"/>
          <w:lang w:eastAsia="en-US"/>
        </w:rPr>
      </w:pPr>
      <w:r w:rsidRPr="005415A6">
        <w:rPr>
          <w:rFonts w:ascii="Arial" w:eastAsiaTheme="minorHAnsi" w:hAnsi="Arial" w:cs="Arial"/>
          <w:color w:val="000000"/>
          <w:lang w:eastAsia="en-US"/>
        </w:rPr>
        <w:t>Support continuous improvement</w:t>
      </w:r>
      <w:r w:rsidR="005415A6" w:rsidRPr="005415A6">
        <w:rPr>
          <w:rFonts w:ascii="Arial" w:eastAsiaTheme="minorHAnsi" w:hAnsi="Arial" w:cs="Arial"/>
          <w:color w:val="000000"/>
          <w:lang w:eastAsia="en-US"/>
        </w:rPr>
        <w:t xml:space="preserve">, data </w:t>
      </w:r>
      <w:r w:rsidR="005415A6">
        <w:rPr>
          <w:rFonts w:ascii="Arial" w:eastAsiaTheme="minorHAnsi" w:hAnsi="Arial" w:cs="Arial"/>
          <w:color w:val="000000"/>
          <w:lang w:eastAsia="en-US"/>
        </w:rPr>
        <w:t xml:space="preserve">quality, cyber security </w:t>
      </w:r>
      <w:r w:rsidR="00D576E5">
        <w:rPr>
          <w:rFonts w:ascii="Arial" w:eastAsiaTheme="minorHAnsi" w:hAnsi="Arial" w:cs="Arial"/>
          <w:color w:val="000000"/>
          <w:lang w:eastAsia="en-US"/>
        </w:rPr>
        <w:t>assurance</w:t>
      </w:r>
      <w:r w:rsidR="00464572">
        <w:rPr>
          <w:rFonts w:ascii="Arial" w:eastAsiaTheme="minorHAnsi" w:hAnsi="Arial" w:cs="Arial"/>
          <w:color w:val="000000"/>
          <w:lang w:eastAsia="en-US"/>
        </w:rPr>
        <w:t xml:space="preserve">, and effective delivery of remedies </w:t>
      </w:r>
      <w:r w:rsidR="00131A4B">
        <w:rPr>
          <w:rFonts w:ascii="Arial" w:eastAsiaTheme="minorHAnsi" w:hAnsi="Arial" w:cs="Arial"/>
          <w:color w:val="000000"/>
          <w:lang w:eastAsia="en-US"/>
        </w:rPr>
        <w:t xml:space="preserve">i.e. </w:t>
      </w:r>
      <w:r w:rsidR="00464572">
        <w:rPr>
          <w:rFonts w:ascii="Arial" w:eastAsiaTheme="minorHAnsi" w:hAnsi="Arial" w:cs="Arial"/>
          <w:color w:val="000000"/>
          <w:lang w:eastAsia="en-US"/>
        </w:rPr>
        <w:t>McCloud/Sargeant</w:t>
      </w:r>
      <w:r w:rsidR="00D11893">
        <w:rPr>
          <w:rFonts w:ascii="Arial" w:eastAsiaTheme="minorHAnsi" w:hAnsi="Arial" w:cs="Arial"/>
          <w:color w:val="000000"/>
          <w:lang w:eastAsia="en-US"/>
        </w:rPr>
        <w:t xml:space="preserve"> and Matthews</w:t>
      </w:r>
      <w:r w:rsidR="0029380F">
        <w:rPr>
          <w:rFonts w:ascii="Arial" w:eastAsiaTheme="minorHAnsi" w:hAnsi="Arial" w:cs="Arial"/>
          <w:color w:val="000000"/>
          <w:lang w:eastAsia="en-US"/>
        </w:rPr>
        <w:t>.</w:t>
      </w:r>
    </w:p>
    <w:p w14:paraId="11B951B9" w14:textId="77777777" w:rsidR="007B371B" w:rsidRDefault="007B371B" w:rsidP="007B371B">
      <w:pPr>
        <w:pStyle w:val="ListParagraph"/>
        <w:rPr>
          <w:rFonts w:ascii="Arial" w:eastAsiaTheme="minorHAnsi" w:hAnsi="Arial" w:cs="Arial"/>
          <w:color w:val="000000"/>
          <w:lang w:eastAsia="en-US"/>
        </w:rPr>
      </w:pPr>
    </w:p>
    <w:p w14:paraId="57C78B4B" w14:textId="4A751A02" w:rsidR="007B371B" w:rsidRPr="007B371B" w:rsidRDefault="007B371B" w:rsidP="007B371B">
      <w:pPr>
        <w:pStyle w:val="ListParagraph"/>
        <w:numPr>
          <w:ilvl w:val="0"/>
          <w:numId w:val="1"/>
        </w:numPr>
        <w:spacing w:line="300" w:lineRule="atLeast"/>
        <w:rPr>
          <w:rFonts w:ascii="Arial" w:hAnsi="Arial" w:cs="Arial"/>
        </w:rPr>
      </w:pPr>
      <w:r w:rsidRPr="007B371B">
        <w:rPr>
          <w:rFonts w:ascii="Arial" w:hAnsi="Arial" w:cs="Arial"/>
        </w:rPr>
        <w:t xml:space="preserve">The Board is committed to promoting equality, diversity and inclusion in all its activities. It will conduct its work in accordance with the Authority’s </w:t>
      </w:r>
      <w:r w:rsidR="004351D6">
        <w:rPr>
          <w:rFonts w:ascii="Arial" w:hAnsi="Arial" w:cs="Arial"/>
        </w:rPr>
        <w:t>Equity, Diversity and Inclusion (</w:t>
      </w:r>
      <w:r w:rsidRPr="007B371B">
        <w:rPr>
          <w:rFonts w:ascii="Arial" w:hAnsi="Arial" w:cs="Arial"/>
        </w:rPr>
        <w:t>EDI</w:t>
      </w:r>
      <w:r w:rsidR="004351D6">
        <w:rPr>
          <w:rFonts w:ascii="Arial" w:hAnsi="Arial" w:cs="Arial"/>
        </w:rPr>
        <w:t>)</w:t>
      </w:r>
      <w:r w:rsidRPr="007B371B">
        <w:rPr>
          <w:rFonts w:ascii="Arial" w:hAnsi="Arial" w:cs="Arial"/>
        </w:rPr>
        <w:t xml:space="preserve"> policies, the Public Sector Equality Duty (PSED), and best practice in inclusive governance. All members must uphold these principles in the exercise of their role.</w:t>
      </w:r>
    </w:p>
    <w:p w14:paraId="6D708C0A" w14:textId="77777777" w:rsidR="007B371B" w:rsidRDefault="007B371B" w:rsidP="007B371B">
      <w:pPr>
        <w:autoSpaceDE w:val="0"/>
        <w:autoSpaceDN w:val="0"/>
        <w:adjustRightInd w:val="0"/>
        <w:ind w:left="1080"/>
        <w:jc w:val="both"/>
        <w:rPr>
          <w:rFonts w:ascii="Arial" w:eastAsiaTheme="minorHAnsi" w:hAnsi="Arial" w:cs="Arial"/>
          <w:color w:val="000000"/>
          <w:lang w:eastAsia="en-US"/>
        </w:rPr>
      </w:pPr>
    </w:p>
    <w:p w14:paraId="10A6D11E" w14:textId="77777777" w:rsidR="009D0547" w:rsidRPr="009D0547" w:rsidRDefault="009D0547" w:rsidP="00CC0993">
      <w:pPr>
        <w:jc w:val="both"/>
        <w:rPr>
          <w:rFonts w:ascii="Arial" w:eastAsiaTheme="minorHAnsi" w:hAnsi="Arial" w:cs="Arial"/>
          <w:b/>
          <w:lang w:eastAsia="en-US"/>
        </w:rPr>
      </w:pPr>
      <w:r w:rsidRPr="009D0547">
        <w:rPr>
          <w:rFonts w:ascii="Arial" w:eastAsiaTheme="minorHAnsi" w:hAnsi="Arial" w:cs="Arial"/>
          <w:b/>
          <w:lang w:eastAsia="en-US"/>
        </w:rPr>
        <w:t>Duties of the Board</w:t>
      </w:r>
    </w:p>
    <w:p w14:paraId="6AB135C7" w14:textId="77777777" w:rsidR="009D0547" w:rsidRPr="009D0547" w:rsidRDefault="009D0547" w:rsidP="00CC0993">
      <w:pPr>
        <w:jc w:val="both"/>
        <w:rPr>
          <w:rFonts w:ascii="Arial" w:eastAsiaTheme="minorHAnsi" w:hAnsi="Arial" w:cs="Arial"/>
          <w:b/>
          <w:lang w:eastAsia="en-US"/>
        </w:rPr>
      </w:pPr>
    </w:p>
    <w:p w14:paraId="2B68F0E1" w14:textId="77777777" w:rsidR="009D0547" w:rsidRPr="009D0547" w:rsidRDefault="009D0547" w:rsidP="00CC0993">
      <w:pPr>
        <w:numPr>
          <w:ilvl w:val="0"/>
          <w:numId w:val="3"/>
        </w:numPr>
        <w:contextualSpacing/>
        <w:jc w:val="both"/>
        <w:rPr>
          <w:rFonts w:ascii="Arial" w:eastAsiaTheme="minorHAnsi" w:hAnsi="Arial" w:cs="Arial"/>
          <w:lang w:eastAsia="en-US"/>
        </w:rPr>
      </w:pPr>
      <w:r w:rsidRPr="009D0547">
        <w:rPr>
          <w:rFonts w:ascii="Arial" w:eastAsiaTheme="minorHAnsi" w:hAnsi="Arial" w:cs="Arial"/>
          <w:lang w:eastAsia="en-US"/>
        </w:rPr>
        <w:t xml:space="preserve">The Board </w:t>
      </w:r>
      <w:proofErr w:type="gramStart"/>
      <w:r w:rsidRPr="009D0547">
        <w:rPr>
          <w:rFonts w:ascii="Arial" w:eastAsiaTheme="minorHAnsi" w:hAnsi="Arial" w:cs="Arial"/>
          <w:lang w:eastAsia="en-US"/>
        </w:rPr>
        <w:t>should at all times</w:t>
      </w:r>
      <w:proofErr w:type="gramEnd"/>
      <w:r w:rsidRPr="009D0547">
        <w:rPr>
          <w:rFonts w:ascii="Arial" w:eastAsiaTheme="minorHAnsi" w:hAnsi="Arial" w:cs="Arial"/>
          <w:lang w:eastAsia="en-US"/>
        </w:rPr>
        <w:t xml:space="preserve"> act in a reasonable manner in the conduct of its purpose. In support of this duty Board members:</w:t>
      </w:r>
    </w:p>
    <w:p w14:paraId="73EDBC8E" w14:textId="77777777" w:rsidR="009D0547" w:rsidRPr="009D0547" w:rsidRDefault="009D0547" w:rsidP="00CC0993">
      <w:pPr>
        <w:jc w:val="both"/>
        <w:rPr>
          <w:rFonts w:ascii="Arial" w:eastAsiaTheme="minorHAnsi" w:hAnsi="Arial" w:cs="Arial"/>
          <w:lang w:eastAsia="en-US"/>
        </w:rPr>
      </w:pPr>
    </w:p>
    <w:p w14:paraId="0267851B" w14:textId="77777777" w:rsidR="009D0547" w:rsidRPr="009D0547" w:rsidRDefault="000E7BDF" w:rsidP="00CC0993">
      <w:pPr>
        <w:numPr>
          <w:ilvl w:val="0"/>
          <w:numId w:val="4"/>
        </w:numPr>
        <w:contextualSpacing/>
        <w:jc w:val="both"/>
        <w:rPr>
          <w:rFonts w:ascii="Arial" w:eastAsiaTheme="minorHAnsi" w:hAnsi="Arial" w:cs="Arial"/>
          <w:lang w:eastAsia="en-US"/>
        </w:rPr>
      </w:pPr>
      <w:r>
        <w:rPr>
          <w:rFonts w:ascii="Arial" w:eastAsiaTheme="minorHAnsi" w:hAnsi="Arial" w:cs="Arial"/>
          <w:lang w:eastAsia="en-US"/>
        </w:rPr>
        <w:t>s</w:t>
      </w:r>
      <w:r w:rsidR="009D0547" w:rsidRPr="009D0547">
        <w:rPr>
          <w:rFonts w:ascii="Arial" w:eastAsiaTheme="minorHAnsi" w:hAnsi="Arial" w:cs="Arial"/>
          <w:lang w:eastAsia="en-US"/>
        </w:rPr>
        <w:t xml:space="preserve">hould act always in the interests of the scheme and not seek to promote the interests of any stakeholder group above another. </w:t>
      </w:r>
    </w:p>
    <w:p w14:paraId="586A177A" w14:textId="77777777" w:rsidR="009D0547" w:rsidRPr="009D0547" w:rsidRDefault="009D0547" w:rsidP="00CC0993">
      <w:pPr>
        <w:ind w:left="720"/>
        <w:contextualSpacing/>
        <w:jc w:val="both"/>
        <w:rPr>
          <w:rFonts w:ascii="Arial" w:eastAsiaTheme="minorHAnsi" w:hAnsi="Arial" w:cs="Arial"/>
          <w:lang w:eastAsia="en-US"/>
        </w:rPr>
      </w:pPr>
    </w:p>
    <w:p w14:paraId="791385C6" w14:textId="77777777" w:rsidR="009D0547" w:rsidRDefault="000E7BDF" w:rsidP="00CC0993">
      <w:pPr>
        <w:numPr>
          <w:ilvl w:val="0"/>
          <w:numId w:val="4"/>
        </w:numPr>
        <w:contextualSpacing/>
        <w:jc w:val="both"/>
        <w:rPr>
          <w:rFonts w:ascii="Arial" w:eastAsiaTheme="minorHAnsi" w:hAnsi="Arial" w:cs="Arial"/>
          <w:lang w:eastAsia="en-US"/>
        </w:rPr>
      </w:pPr>
      <w:r>
        <w:rPr>
          <w:rFonts w:ascii="Arial" w:eastAsiaTheme="minorHAnsi" w:hAnsi="Arial" w:cs="Arial"/>
          <w:lang w:eastAsia="en-US"/>
        </w:rPr>
        <w:t>s</w:t>
      </w:r>
      <w:r w:rsidR="009D0547" w:rsidRPr="009D0547">
        <w:rPr>
          <w:rFonts w:ascii="Arial" w:eastAsiaTheme="minorHAnsi" w:hAnsi="Arial" w:cs="Arial"/>
          <w:lang w:eastAsia="en-US"/>
        </w:rPr>
        <w:t>hould be subject to and abide by</w:t>
      </w:r>
      <w:r>
        <w:rPr>
          <w:rFonts w:ascii="Arial" w:eastAsiaTheme="minorHAnsi" w:hAnsi="Arial" w:cs="Arial"/>
          <w:lang w:eastAsia="en-US"/>
        </w:rPr>
        <w:t xml:space="preserve"> the</w:t>
      </w:r>
      <w:r w:rsidR="009D0547" w:rsidRPr="009D0547">
        <w:rPr>
          <w:rFonts w:ascii="Arial" w:eastAsiaTheme="minorHAnsi" w:hAnsi="Arial" w:cs="Arial"/>
          <w:lang w:eastAsia="en-US"/>
        </w:rPr>
        <w:t xml:space="preserve"> </w:t>
      </w:r>
      <w:r w:rsidR="009D0547" w:rsidRPr="009D0547">
        <w:rPr>
          <w:rFonts w:ascii="Arial" w:eastAsiaTheme="minorHAnsi" w:hAnsi="Arial" w:cs="Arial"/>
          <w:sz w:val="22"/>
          <w:szCs w:val="22"/>
          <w:lang w:eastAsia="en-US"/>
        </w:rPr>
        <w:t>[</w:t>
      </w:r>
      <w:r w:rsidR="009D0547" w:rsidRPr="00CC0993">
        <w:rPr>
          <w:rFonts w:ascii="Arial" w:eastAsiaTheme="minorHAnsi" w:hAnsi="Arial" w:cs="Arial"/>
          <w:szCs w:val="22"/>
          <w:highlight w:val="yellow"/>
          <w:lang w:eastAsia="en-US"/>
        </w:rPr>
        <w:t>INSERT FIRE AND RESCUE AUTHORITY</w:t>
      </w:r>
      <w:r w:rsidR="009D0547" w:rsidRPr="009D0547">
        <w:rPr>
          <w:rFonts w:ascii="Arial" w:eastAsiaTheme="minorHAnsi" w:hAnsi="Arial" w:cs="Arial"/>
          <w:sz w:val="22"/>
          <w:szCs w:val="22"/>
          <w:lang w:eastAsia="en-US"/>
        </w:rPr>
        <w:t>] c</w:t>
      </w:r>
      <w:r w:rsidR="009D0547" w:rsidRPr="009D0547">
        <w:rPr>
          <w:rFonts w:ascii="Arial" w:eastAsiaTheme="minorHAnsi" w:hAnsi="Arial" w:cs="Arial"/>
          <w:lang w:eastAsia="en-US"/>
        </w:rPr>
        <w:t xml:space="preserve">ode of conduct for members. </w:t>
      </w:r>
    </w:p>
    <w:p w14:paraId="1ADA5B1F" w14:textId="77777777" w:rsidR="00CE0A86" w:rsidRDefault="00CE0A86" w:rsidP="00CE0A86">
      <w:pPr>
        <w:pStyle w:val="ListParagraph"/>
        <w:rPr>
          <w:rFonts w:ascii="Arial" w:eastAsiaTheme="minorHAnsi" w:hAnsi="Arial" w:cs="Arial"/>
          <w:lang w:eastAsia="en-US"/>
        </w:rPr>
      </w:pPr>
    </w:p>
    <w:p w14:paraId="7A0E8A3E" w14:textId="45EDA26E" w:rsidR="00CE0A86" w:rsidRPr="00D07BA5" w:rsidRDefault="00DB739C" w:rsidP="00D07BA5">
      <w:pPr>
        <w:numPr>
          <w:ilvl w:val="0"/>
          <w:numId w:val="3"/>
        </w:numPr>
        <w:contextualSpacing/>
        <w:jc w:val="both"/>
        <w:rPr>
          <w:rFonts w:ascii="Arial" w:eastAsiaTheme="minorHAnsi" w:hAnsi="Arial" w:cs="Arial"/>
          <w:lang w:eastAsia="en-US"/>
        </w:rPr>
      </w:pPr>
      <w:r w:rsidRPr="00D07BA5">
        <w:rPr>
          <w:rFonts w:ascii="Arial" w:eastAsiaTheme="minorHAnsi" w:hAnsi="Arial" w:cs="Arial"/>
          <w:lang w:eastAsia="en-US"/>
        </w:rPr>
        <w:lastRenderedPageBreak/>
        <w:t>The Board must monitor governance effectiveness, internal controls, risk management</w:t>
      </w:r>
      <w:r w:rsidR="0034608B" w:rsidRPr="00D07BA5">
        <w:rPr>
          <w:rFonts w:ascii="Arial" w:eastAsiaTheme="minorHAnsi" w:hAnsi="Arial" w:cs="Arial"/>
          <w:lang w:eastAsia="en-US"/>
        </w:rPr>
        <w:t xml:space="preserve"> processes, cyber and information security arrangements, and performance of the </w:t>
      </w:r>
      <w:r w:rsidR="00F07FCC" w:rsidRPr="00D07BA5">
        <w:rPr>
          <w:rFonts w:ascii="Arial" w:eastAsiaTheme="minorHAnsi" w:hAnsi="Arial" w:cs="Arial"/>
          <w:lang w:eastAsia="en-US"/>
        </w:rPr>
        <w:t>pension’s</w:t>
      </w:r>
      <w:r w:rsidR="0034608B" w:rsidRPr="00D07BA5">
        <w:rPr>
          <w:rFonts w:ascii="Arial" w:eastAsiaTheme="minorHAnsi" w:hAnsi="Arial" w:cs="Arial"/>
          <w:lang w:eastAsia="en-US"/>
        </w:rPr>
        <w:t xml:space="preserve"> administrator.</w:t>
      </w:r>
    </w:p>
    <w:p w14:paraId="6642E1B5" w14:textId="77777777" w:rsidR="00D07BA5" w:rsidRDefault="00D07BA5" w:rsidP="00D07BA5">
      <w:pPr>
        <w:ind w:left="720"/>
        <w:contextualSpacing/>
        <w:jc w:val="both"/>
        <w:rPr>
          <w:rFonts w:ascii="Arial" w:eastAsiaTheme="minorHAnsi" w:hAnsi="Arial" w:cs="Arial"/>
          <w:lang w:eastAsia="en-US"/>
        </w:rPr>
      </w:pPr>
    </w:p>
    <w:p w14:paraId="4FCE598B" w14:textId="0F8DE28C" w:rsidR="00D07BA5" w:rsidRPr="00D07BA5" w:rsidRDefault="00D07BA5" w:rsidP="00D07BA5">
      <w:pPr>
        <w:numPr>
          <w:ilvl w:val="0"/>
          <w:numId w:val="3"/>
        </w:numPr>
        <w:contextualSpacing/>
        <w:jc w:val="both"/>
        <w:rPr>
          <w:rFonts w:ascii="Arial" w:eastAsiaTheme="minorHAnsi" w:hAnsi="Arial" w:cs="Arial"/>
          <w:lang w:eastAsia="en-US"/>
        </w:rPr>
      </w:pPr>
      <w:r w:rsidRPr="00D07BA5">
        <w:rPr>
          <w:rFonts w:ascii="Arial" w:eastAsiaTheme="minorHAnsi" w:hAnsi="Arial" w:cs="Arial"/>
          <w:lang w:eastAsia="en-US"/>
        </w:rPr>
        <w:t>The Board will consider equity, diversity and inclusion implications in all aspects of governance, ensuring that scheme policies and administration processes operate fairly for all members.</w:t>
      </w:r>
    </w:p>
    <w:p w14:paraId="762C9E1D" w14:textId="77777777" w:rsidR="00D07BA5" w:rsidRDefault="00D07BA5" w:rsidP="00DB739C">
      <w:pPr>
        <w:ind w:left="720"/>
        <w:contextualSpacing/>
        <w:jc w:val="both"/>
        <w:rPr>
          <w:rFonts w:ascii="Arial" w:eastAsiaTheme="minorHAnsi" w:hAnsi="Arial" w:cs="Arial"/>
          <w:lang w:eastAsia="en-US"/>
        </w:rPr>
      </w:pPr>
    </w:p>
    <w:p w14:paraId="053420CB" w14:textId="77777777" w:rsidR="009D0547" w:rsidRPr="009D0547" w:rsidRDefault="009D0547" w:rsidP="00CC0993">
      <w:pPr>
        <w:jc w:val="both"/>
        <w:rPr>
          <w:rFonts w:ascii="Arial" w:eastAsiaTheme="minorHAnsi" w:hAnsi="Arial" w:cs="Arial"/>
          <w:b/>
          <w:lang w:eastAsia="en-US"/>
        </w:rPr>
      </w:pPr>
      <w:r w:rsidRPr="009D0547">
        <w:rPr>
          <w:rFonts w:ascii="Arial" w:eastAsiaTheme="minorHAnsi" w:hAnsi="Arial" w:cs="Arial"/>
          <w:b/>
          <w:lang w:eastAsia="en-US"/>
        </w:rPr>
        <w:t>Membership</w:t>
      </w:r>
    </w:p>
    <w:p w14:paraId="3BDAB93A" w14:textId="77777777" w:rsidR="009D0547" w:rsidRPr="009D0547" w:rsidRDefault="009D0547" w:rsidP="00CC0993">
      <w:pPr>
        <w:jc w:val="both"/>
        <w:rPr>
          <w:rFonts w:asciiTheme="minorHAnsi" w:eastAsiaTheme="minorHAnsi" w:hAnsiTheme="minorHAnsi" w:cstheme="minorBidi"/>
          <w:sz w:val="22"/>
          <w:szCs w:val="22"/>
          <w:lang w:eastAsia="en-US"/>
        </w:rPr>
      </w:pPr>
    </w:p>
    <w:p w14:paraId="5100C9B9" w14:textId="63ABECCA" w:rsidR="009D0547" w:rsidRDefault="009D0547" w:rsidP="00CC0993">
      <w:pPr>
        <w:numPr>
          <w:ilvl w:val="0"/>
          <w:numId w:val="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The Board will comprise an equal number of employer and member representatives with a minimum </w:t>
      </w:r>
      <w:r w:rsidR="008E49FF">
        <w:rPr>
          <w:rFonts w:ascii="Arial" w:eastAsiaTheme="minorHAnsi" w:hAnsi="Arial" w:cs="Arial"/>
          <w:color w:val="000000"/>
          <w:lang w:eastAsia="en-US"/>
        </w:rPr>
        <w:t>of</w:t>
      </w:r>
      <w:r w:rsidRPr="009D0547">
        <w:rPr>
          <w:rFonts w:ascii="Arial" w:eastAsiaTheme="minorHAnsi" w:hAnsi="Arial" w:cs="Arial"/>
          <w:color w:val="000000"/>
          <w:lang w:eastAsia="en-US"/>
        </w:rPr>
        <w:t xml:space="preserve"> four </w:t>
      </w:r>
      <w:r w:rsidR="003D3ECD">
        <w:rPr>
          <w:rFonts w:ascii="Arial" w:eastAsiaTheme="minorHAnsi" w:hAnsi="Arial" w:cs="Arial"/>
          <w:color w:val="000000"/>
          <w:lang w:eastAsia="en-US"/>
        </w:rPr>
        <w:t>and subject to diversity and competency considerations</w:t>
      </w:r>
      <w:r w:rsidRPr="009D0547">
        <w:rPr>
          <w:rFonts w:ascii="Arial" w:eastAsiaTheme="minorHAnsi" w:hAnsi="Arial" w:cs="Arial"/>
          <w:color w:val="000000"/>
          <w:lang w:eastAsia="en-US"/>
        </w:rPr>
        <w:t>.</w:t>
      </w:r>
      <w:r w:rsidR="003D3ECD">
        <w:rPr>
          <w:rFonts w:ascii="Arial" w:eastAsiaTheme="minorHAnsi" w:hAnsi="Arial" w:cs="Arial"/>
          <w:color w:val="000000"/>
          <w:lang w:eastAsia="en-US"/>
        </w:rPr>
        <w:t xml:space="preserve"> All members must </w:t>
      </w:r>
      <w:r w:rsidR="00664DF7">
        <w:rPr>
          <w:rFonts w:ascii="Arial" w:eastAsiaTheme="minorHAnsi" w:hAnsi="Arial" w:cs="Arial"/>
          <w:color w:val="000000"/>
          <w:lang w:eastAsia="en-US"/>
        </w:rPr>
        <w:t>meet required knowledge and understanding standards and participate in ongoing training.</w:t>
      </w:r>
    </w:p>
    <w:p w14:paraId="2647AE60" w14:textId="77777777" w:rsidR="00392819" w:rsidRDefault="00392819" w:rsidP="00CC0993">
      <w:pPr>
        <w:jc w:val="both"/>
        <w:rPr>
          <w:rFonts w:ascii="Arial" w:eastAsiaTheme="minorHAnsi" w:hAnsi="Arial" w:cs="Arial"/>
          <w:color w:val="000000"/>
          <w:lang w:eastAsia="en-US"/>
        </w:rPr>
      </w:pPr>
    </w:p>
    <w:p w14:paraId="2172110B" w14:textId="6520F292" w:rsidR="0049562D" w:rsidRPr="0049562D" w:rsidRDefault="0049562D" w:rsidP="0049562D">
      <w:pPr>
        <w:pStyle w:val="ListParagraph"/>
        <w:numPr>
          <w:ilvl w:val="0"/>
          <w:numId w:val="3"/>
        </w:numPr>
        <w:spacing w:line="300" w:lineRule="atLeast"/>
        <w:rPr>
          <w:rFonts w:ascii="Arial" w:hAnsi="Arial" w:cs="Arial"/>
        </w:rPr>
      </w:pPr>
      <w:r w:rsidRPr="0049562D">
        <w:rPr>
          <w:rFonts w:ascii="Arial" w:hAnsi="Arial" w:cs="Arial"/>
        </w:rPr>
        <w:t xml:space="preserve">The </w:t>
      </w:r>
      <w:r>
        <w:rPr>
          <w:rFonts w:ascii="Arial" w:hAnsi="Arial" w:cs="Arial"/>
        </w:rPr>
        <w:t>scheme manager</w:t>
      </w:r>
      <w:r w:rsidRPr="0049562D">
        <w:rPr>
          <w:rFonts w:ascii="Arial" w:hAnsi="Arial" w:cs="Arial"/>
        </w:rPr>
        <w:t xml:space="preserve"> will aim to ensure that the composition of the Board reflects the diversity of the workforce and the communities it serves. Recruitment and appointments will be conducted in a manner that supports equity of opportunity and removes barriers to participation.</w:t>
      </w:r>
    </w:p>
    <w:p w14:paraId="76A021BC" w14:textId="77777777" w:rsidR="0049562D" w:rsidRDefault="0049562D" w:rsidP="0049562D">
      <w:pPr>
        <w:pStyle w:val="ListParagraph"/>
        <w:rPr>
          <w:rFonts w:ascii="Arial" w:eastAsiaTheme="minorHAnsi" w:hAnsi="Arial" w:cs="Arial"/>
          <w:color w:val="000000"/>
          <w:lang w:eastAsia="en-US"/>
        </w:rPr>
      </w:pPr>
    </w:p>
    <w:p w14:paraId="26F96F7E" w14:textId="29919EA1" w:rsidR="00392819" w:rsidRPr="00392819" w:rsidRDefault="00392819" w:rsidP="00CC0993">
      <w:pPr>
        <w:numPr>
          <w:ilvl w:val="0"/>
          <w:numId w:val="3"/>
        </w:numPr>
        <w:autoSpaceDE w:val="0"/>
        <w:autoSpaceDN w:val="0"/>
        <w:adjustRightInd w:val="0"/>
        <w:jc w:val="both"/>
        <w:rPr>
          <w:rFonts w:ascii="Arial" w:eastAsiaTheme="minorHAnsi" w:hAnsi="Arial" w:cs="Arial"/>
          <w:color w:val="000000"/>
          <w:lang w:eastAsia="en-US"/>
        </w:rPr>
      </w:pPr>
      <w:r w:rsidRPr="00392819">
        <w:rPr>
          <w:rFonts w:ascii="Arial" w:eastAsiaTheme="minorHAnsi" w:hAnsi="Arial" w:cs="Arial"/>
          <w:color w:val="000000"/>
          <w:lang w:eastAsia="en-US"/>
        </w:rPr>
        <w:t xml:space="preserve">Substitute members </w:t>
      </w:r>
      <w:r w:rsidR="000E7BDF">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will/ will not</w:t>
      </w:r>
      <w:r w:rsidR="000E7BDF">
        <w:rPr>
          <w:rFonts w:ascii="Arial" w:eastAsiaTheme="minorHAnsi" w:hAnsi="Arial" w:cs="Arial"/>
          <w:color w:val="000000"/>
          <w:lang w:eastAsia="en-US"/>
        </w:rPr>
        <w:t>]</w:t>
      </w:r>
      <w:r w:rsidRPr="00392819">
        <w:rPr>
          <w:rFonts w:ascii="Arial" w:eastAsiaTheme="minorHAnsi" w:hAnsi="Arial" w:cs="Arial"/>
          <w:color w:val="000000"/>
          <w:lang w:eastAsia="en-US"/>
        </w:rPr>
        <w:t xml:space="preserve"> be permitted.</w:t>
      </w:r>
    </w:p>
    <w:p w14:paraId="4A370DB7" w14:textId="77777777" w:rsidR="00392819" w:rsidRPr="00392819" w:rsidRDefault="00392819" w:rsidP="00CC0993">
      <w:pPr>
        <w:jc w:val="both"/>
        <w:rPr>
          <w:rFonts w:ascii="Arial" w:eastAsiaTheme="minorHAnsi" w:hAnsi="Arial" w:cs="Arial"/>
          <w:color w:val="000000"/>
          <w:lang w:eastAsia="en-US"/>
        </w:rPr>
      </w:pPr>
    </w:p>
    <w:p w14:paraId="3D15F042" w14:textId="77777777" w:rsidR="00392819" w:rsidRDefault="00392819" w:rsidP="00CC0993">
      <w:pPr>
        <w:numPr>
          <w:ilvl w:val="0"/>
          <w:numId w:val="3"/>
        </w:numPr>
        <w:autoSpaceDE w:val="0"/>
        <w:autoSpaceDN w:val="0"/>
        <w:adjustRightInd w:val="0"/>
        <w:jc w:val="both"/>
        <w:rPr>
          <w:rFonts w:ascii="Arial" w:eastAsiaTheme="minorHAnsi" w:hAnsi="Arial" w:cs="Arial"/>
          <w:color w:val="000000"/>
          <w:lang w:eastAsia="en-US"/>
        </w:rPr>
      </w:pPr>
      <w:r w:rsidRPr="00392819">
        <w:rPr>
          <w:rFonts w:ascii="Arial" w:eastAsiaTheme="minorHAnsi" w:hAnsi="Arial" w:cs="Arial"/>
          <w:color w:val="000000"/>
          <w:lang w:eastAsia="en-US"/>
        </w:rPr>
        <w:t>Each Board member shall endeavour to attend all Board meetings during the year.</w:t>
      </w:r>
    </w:p>
    <w:p w14:paraId="6AE2CE18" w14:textId="77777777" w:rsidR="002B4FC5" w:rsidRDefault="002B4FC5" w:rsidP="002B4FC5">
      <w:pPr>
        <w:pStyle w:val="ListParagraph"/>
        <w:rPr>
          <w:rFonts w:ascii="Arial" w:eastAsiaTheme="minorHAnsi" w:hAnsi="Arial" w:cs="Arial"/>
          <w:color w:val="000000"/>
          <w:lang w:eastAsia="en-US"/>
        </w:rPr>
      </w:pPr>
    </w:p>
    <w:p w14:paraId="322D758D" w14:textId="77777777" w:rsidR="002B4FC5" w:rsidRPr="002B4FC5" w:rsidRDefault="002B4FC5" w:rsidP="002B4FC5">
      <w:pPr>
        <w:pStyle w:val="ListParagraph"/>
        <w:numPr>
          <w:ilvl w:val="0"/>
          <w:numId w:val="3"/>
        </w:numPr>
        <w:spacing w:line="300" w:lineRule="atLeast"/>
        <w:rPr>
          <w:rFonts w:ascii="Arial" w:hAnsi="Arial" w:cs="Arial"/>
        </w:rPr>
      </w:pPr>
      <w:r w:rsidRPr="002B4FC5">
        <w:rPr>
          <w:rFonts w:ascii="Arial" w:hAnsi="Arial" w:cs="Arial"/>
        </w:rPr>
        <w:t xml:space="preserve">All appointment processes will incorporate fair, transparent and inclusive selection methods, ensuring no applicant is disadvantaged </w:t>
      </w:r>
      <w:proofErr w:type="gramStart"/>
      <w:r w:rsidRPr="002B4FC5">
        <w:rPr>
          <w:rFonts w:ascii="Arial" w:hAnsi="Arial" w:cs="Arial"/>
        </w:rPr>
        <w:t>on the basis of</w:t>
      </w:r>
      <w:proofErr w:type="gramEnd"/>
      <w:r w:rsidRPr="002B4FC5">
        <w:rPr>
          <w:rFonts w:ascii="Arial" w:hAnsi="Arial" w:cs="Arial"/>
        </w:rPr>
        <w:t xml:space="preserve"> protected characteristics or personal circumstances</w:t>
      </w:r>
    </w:p>
    <w:p w14:paraId="0DAEF875" w14:textId="77777777" w:rsidR="00392819" w:rsidRPr="009D0547" w:rsidRDefault="00392819" w:rsidP="00CC0993">
      <w:pPr>
        <w:jc w:val="both"/>
        <w:rPr>
          <w:rFonts w:ascii="Arial" w:eastAsiaTheme="minorHAnsi" w:hAnsi="Arial" w:cs="Arial"/>
          <w:b/>
          <w:lang w:eastAsia="en-US"/>
        </w:rPr>
      </w:pPr>
    </w:p>
    <w:p w14:paraId="68BE4F72" w14:textId="77777777" w:rsidR="009D0547" w:rsidRPr="009D0547" w:rsidRDefault="009D0547" w:rsidP="00CC0993">
      <w:pPr>
        <w:jc w:val="both"/>
        <w:rPr>
          <w:rFonts w:ascii="Arial" w:eastAsiaTheme="minorHAnsi" w:hAnsi="Arial" w:cs="Arial"/>
          <w:i/>
          <w:sz w:val="22"/>
          <w:szCs w:val="22"/>
          <w:lang w:eastAsia="en-US"/>
        </w:rPr>
      </w:pPr>
      <w:r w:rsidRPr="009D0547">
        <w:rPr>
          <w:rFonts w:ascii="Arial" w:eastAsiaTheme="minorHAnsi" w:hAnsi="Arial" w:cs="Arial"/>
          <w:b/>
          <w:i/>
          <w:lang w:eastAsia="en-US"/>
        </w:rPr>
        <w:t xml:space="preserve">Member representatives </w:t>
      </w:r>
    </w:p>
    <w:p w14:paraId="67FAA579" w14:textId="77777777" w:rsidR="009D0547" w:rsidRPr="009D0547" w:rsidRDefault="009D0547" w:rsidP="00CC0993">
      <w:pPr>
        <w:ind w:left="720"/>
        <w:contextualSpacing/>
        <w:jc w:val="both"/>
        <w:rPr>
          <w:rFonts w:ascii="Arial" w:eastAsiaTheme="minorHAnsi" w:hAnsi="Arial" w:cs="Arial"/>
          <w:sz w:val="22"/>
          <w:szCs w:val="22"/>
          <w:lang w:eastAsia="en-US"/>
        </w:rPr>
      </w:pPr>
    </w:p>
    <w:p w14:paraId="15AB03BA" w14:textId="77777777" w:rsidR="009D0547" w:rsidRPr="009D0547" w:rsidRDefault="009D0547" w:rsidP="00CC0993">
      <w:pPr>
        <w:numPr>
          <w:ilvl w:val="0"/>
          <w:numId w:val="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NUMBER</w:t>
      </w:r>
      <w:r w:rsidRPr="009D0547">
        <w:rPr>
          <w:rFonts w:ascii="Arial" w:eastAsiaTheme="minorHAnsi" w:hAnsi="Arial" w:cs="Arial"/>
          <w:color w:val="000000"/>
          <w:lang w:eastAsia="en-US"/>
        </w:rPr>
        <w:t>] member representatives shall be appointed to the Board.</w:t>
      </w:r>
    </w:p>
    <w:p w14:paraId="5CBAB835" w14:textId="77777777" w:rsidR="009D0547" w:rsidRPr="009D0547" w:rsidRDefault="009D0547" w:rsidP="00CC0993">
      <w:pPr>
        <w:autoSpaceDE w:val="0"/>
        <w:autoSpaceDN w:val="0"/>
        <w:adjustRightInd w:val="0"/>
        <w:ind w:left="720" w:hanging="294"/>
        <w:jc w:val="both"/>
        <w:rPr>
          <w:rFonts w:ascii="Arial" w:eastAsiaTheme="minorHAnsi" w:hAnsi="Arial" w:cs="Arial"/>
          <w:color w:val="000000"/>
          <w:lang w:eastAsia="en-US"/>
        </w:rPr>
      </w:pPr>
    </w:p>
    <w:p w14:paraId="0239A798" w14:textId="77777777" w:rsidR="009D0547" w:rsidRPr="009D0547" w:rsidRDefault="009D0547" w:rsidP="00CC0993">
      <w:pPr>
        <w:numPr>
          <w:ilvl w:val="0"/>
          <w:numId w:val="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Member representatives shall either be members of the scheme administered by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or have experience of representing pension scheme members in a similar capacity.</w:t>
      </w:r>
    </w:p>
    <w:p w14:paraId="78DF19A1" w14:textId="77777777" w:rsidR="009D0547" w:rsidRPr="009D0547" w:rsidRDefault="009D0547" w:rsidP="00CC0993">
      <w:pPr>
        <w:ind w:left="720" w:hanging="294"/>
        <w:contextualSpacing/>
        <w:jc w:val="both"/>
        <w:rPr>
          <w:rFonts w:ascii="Arial" w:eastAsiaTheme="minorHAnsi" w:hAnsi="Arial" w:cs="Arial"/>
          <w:sz w:val="22"/>
          <w:szCs w:val="22"/>
          <w:lang w:eastAsia="en-US"/>
        </w:rPr>
      </w:pPr>
    </w:p>
    <w:p w14:paraId="21E72429" w14:textId="77777777" w:rsidR="009D0547" w:rsidRPr="009D0547" w:rsidRDefault="009D0547" w:rsidP="00CC0993">
      <w:pPr>
        <w:numPr>
          <w:ilvl w:val="0"/>
          <w:numId w:val="3"/>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Member representatives should be able to demonstrate their capacity to attend and complete the necessary preparation for meetings and participate in training as required.   </w:t>
      </w:r>
    </w:p>
    <w:p w14:paraId="3B630E3D" w14:textId="77777777" w:rsidR="009D0547" w:rsidRPr="009D0547" w:rsidRDefault="009D0547" w:rsidP="00CC0993">
      <w:pPr>
        <w:ind w:left="720"/>
        <w:contextualSpacing/>
        <w:jc w:val="both"/>
        <w:rPr>
          <w:rFonts w:ascii="Arial" w:eastAsiaTheme="minorHAnsi" w:hAnsi="Arial" w:cs="Arial"/>
          <w:sz w:val="22"/>
          <w:szCs w:val="22"/>
          <w:lang w:eastAsia="en-US"/>
        </w:rPr>
      </w:pPr>
    </w:p>
    <w:p w14:paraId="62260FBA" w14:textId="77777777" w:rsidR="009D0547" w:rsidRPr="009D0547" w:rsidRDefault="009D0547" w:rsidP="00CC0993">
      <w:pPr>
        <w:jc w:val="both"/>
        <w:rPr>
          <w:rFonts w:ascii="Arial" w:eastAsiaTheme="minorHAnsi" w:hAnsi="Arial" w:cs="Arial"/>
          <w:i/>
          <w:sz w:val="22"/>
          <w:szCs w:val="22"/>
          <w:lang w:eastAsia="en-US"/>
        </w:rPr>
      </w:pPr>
      <w:r w:rsidRPr="009D0547">
        <w:rPr>
          <w:rFonts w:ascii="Arial" w:eastAsiaTheme="minorHAnsi" w:hAnsi="Arial" w:cs="Arial"/>
          <w:b/>
          <w:i/>
          <w:lang w:eastAsia="en-US"/>
        </w:rPr>
        <w:t xml:space="preserve">Employer representatives </w:t>
      </w:r>
    </w:p>
    <w:p w14:paraId="69363D0B" w14:textId="77777777" w:rsidR="009D0547" w:rsidRPr="009D0547" w:rsidRDefault="009D0547" w:rsidP="00CC0993">
      <w:pPr>
        <w:ind w:left="720"/>
        <w:contextualSpacing/>
        <w:jc w:val="both"/>
        <w:rPr>
          <w:rFonts w:ascii="Arial" w:eastAsiaTheme="minorHAnsi" w:hAnsi="Arial" w:cs="Arial"/>
          <w:sz w:val="22"/>
          <w:szCs w:val="22"/>
          <w:lang w:eastAsia="en-US"/>
        </w:rPr>
      </w:pPr>
    </w:p>
    <w:p w14:paraId="60D0AD1B" w14:textId="77777777" w:rsidR="009D0547" w:rsidRPr="009D0547" w:rsidRDefault="009D0547" w:rsidP="00CC0993">
      <w:pPr>
        <w:numPr>
          <w:ilvl w:val="0"/>
          <w:numId w:val="6"/>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NUMBER</w:t>
      </w:r>
      <w:r w:rsidRPr="009D0547">
        <w:rPr>
          <w:rFonts w:ascii="Arial" w:eastAsiaTheme="minorHAnsi" w:hAnsi="Arial" w:cs="Arial"/>
          <w:color w:val="000000"/>
          <w:lang w:eastAsia="en-US"/>
        </w:rPr>
        <w:t>] employer representatives shall be appointed to the Board</w:t>
      </w:r>
    </w:p>
    <w:p w14:paraId="408DC40B" w14:textId="77777777" w:rsidR="009D0547" w:rsidRPr="009D0547" w:rsidRDefault="009D0547" w:rsidP="00CC0993">
      <w:pPr>
        <w:autoSpaceDE w:val="0"/>
        <w:autoSpaceDN w:val="0"/>
        <w:adjustRightInd w:val="0"/>
        <w:ind w:left="360"/>
        <w:jc w:val="both"/>
        <w:rPr>
          <w:rFonts w:ascii="Arial" w:eastAsiaTheme="minorHAnsi" w:hAnsi="Arial" w:cs="Arial"/>
          <w:color w:val="000000"/>
          <w:lang w:eastAsia="en-US"/>
        </w:rPr>
      </w:pPr>
    </w:p>
    <w:p w14:paraId="19A6AEAB" w14:textId="77777777" w:rsidR="009D0547" w:rsidRPr="009D0547" w:rsidRDefault="009D0547" w:rsidP="00CC0993">
      <w:pPr>
        <w:numPr>
          <w:ilvl w:val="0"/>
          <w:numId w:val="6"/>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Employer representatives shall be office holders or senior employees of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or have experience of representing scheme employers in a similar capacity. Office holders or employees of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with delegated </w:t>
      </w:r>
      <w:r w:rsidRPr="009D0547">
        <w:rPr>
          <w:rFonts w:ascii="Arial" w:eastAsiaTheme="minorHAnsi" w:hAnsi="Arial" w:cs="Arial"/>
          <w:color w:val="000000"/>
          <w:lang w:eastAsia="en-US"/>
        </w:rPr>
        <w:lastRenderedPageBreak/>
        <w:t>responsibility for discharging the scheme manager function of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may not serve as employer representatives. </w:t>
      </w:r>
    </w:p>
    <w:p w14:paraId="2A879357" w14:textId="77777777" w:rsidR="009D0547" w:rsidRPr="009D0547" w:rsidRDefault="009D0547" w:rsidP="00CC0993">
      <w:pPr>
        <w:ind w:left="720"/>
        <w:contextualSpacing/>
        <w:jc w:val="both"/>
        <w:rPr>
          <w:rFonts w:ascii="Arial" w:eastAsiaTheme="minorHAnsi" w:hAnsi="Arial" w:cs="Arial"/>
          <w:sz w:val="22"/>
          <w:szCs w:val="22"/>
          <w:lang w:eastAsia="en-US"/>
        </w:rPr>
      </w:pPr>
    </w:p>
    <w:p w14:paraId="2E2C3371" w14:textId="77777777" w:rsidR="009D0547" w:rsidRPr="009D0547" w:rsidRDefault="009D0547" w:rsidP="00CC0993">
      <w:pPr>
        <w:numPr>
          <w:ilvl w:val="0"/>
          <w:numId w:val="6"/>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Employer representatives should be able to demonstrate their capacity to attend and complete the necessary preparation for meetings and participate in training as required.   </w:t>
      </w:r>
    </w:p>
    <w:p w14:paraId="70BE50C9"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502E2DF3"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Employer representatives shall be appointed by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in a manner which it considers best promotes the purpose of the Board. </w:t>
      </w:r>
    </w:p>
    <w:p w14:paraId="16A591BB" w14:textId="77777777" w:rsidR="009D0547" w:rsidRPr="009D0547" w:rsidRDefault="009D0547" w:rsidP="00CC0993">
      <w:pPr>
        <w:autoSpaceDE w:val="0"/>
        <w:autoSpaceDN w:val="0"/>
        <w:adjustRightInd w:val="0"/>
        <w:jc w:val="both"/>
        <w:rPr>
          <w:rFonts w:ascii="Arial" w:eastAsiaTheme="minorHAnsi" w:hAnsi="Arial" w:cs="Arial"/>
          <w:b/>
          <w:i/>
          <w:color w:val="000000"/>
          <w:lang w:eastAsia="en-US"/>
        </w:rPr>
      </w:pPr>
    </w:p>
    <w:p w14:paraId="68D46D3A" w14:textId="11A8CB8A" w:rsidR="009D0547" w:rsidRPr="009D0547" w:rsidRDefault="009D0547" w:rsidP="00CC0993">
      <w:pPr>
        <w:jc w:val="both"/>
        <w:rPr>
          <w:rFonts w:ascii="Arial" w:eastAsiaTheme="minorHAnsi" w:hAnsi="Arial" w:cs="Arial"/>
          <w:i/>
          <w:sz w:val="22"/>
          <w:szCs w:val="22"/>
          <w:lang w:eastAsia="en-US"/>
        </w:rPr>
      </w:pPr>
      <w:r w:rsidRPr="009D0547">
        <w:rPr>
          <w:rFonts w:ascii="Arial" w:eastAsiaTheme="minorHAnsi" w:hAnsi="Arial" w:cs="Arial"/>
          <w:b/>
          <w:i/>
          <w:lang w:eastAsia="en-US"/>
        </w:rPr>
        <w:t>Other members</w:t>
      </w:r>
    </w:p>
    <w:p w14:paraId="386F300C" w14:textId="77777777" w:rsidR="009D0547" w:rsidRPr="009D0547" w:rsidRDefault="009D0547" w:rsidP="00CC0993">
      <w:pPr>
        <w:ind w:left="720"/>
        <w:contextualSpacing/>
        <w:jc w:val="both"/>
        <w:rPr>
          <w:rFonts w:ascii="Arial" w:eastAsiaTheme="minorHAnsi" w:hAnsi="Arial" w:cs="Arial"/>
          <w:sz w:val="22"/>
          <w:szCs w:val="22"/>
          <w:lang w:eastAsia="en-US"/>
        </w:rPr>
      </w:pPr>
    </w:p>
    <w:p w14:paraId="1C931E5E"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w:t>
      </w:r>
      <w:r w:rsidRPr="00CC0993">
        <w:rPr>
          <w:rFonts w:ascii="Arial" w:eastAsiaTheme="minorHAnsi" w:hAnsi="Arial" w:cs="Arial"/>
          <w:color w:val="000000"/>
          <w:highlight w:val="yellow"/>
          <w:lang w:eastAsia="en-US"/>
        </w:rPr>
        <w:t>INSERT NUMBER TO BE NO GREATER THAN THE COMBINED NUMBER OF EMPLOYER AND MEMBER REPRESENTATIVES</w:t>
      </w:r>
      <w:r w:rsidRPr="009D0547">
        <w:rPr>
          <w:rFonts w:ascii="Arial" w:eastAsiaTheme="minorHAnsi" w:hAnsi="Arial" w:cs="Arial"/>
          <w:color w:val="000000"/>
          <w:lang w:eastAsia="en-US"/>
        </w:rPr>
        <w:t>] other members shall be appointed to the Board by [</w:t>
      </w:r>
      <w:r w:rsidRPr="00CC0993">
        <w:rPr>
          <w:rFonts w:ascii="Arial" w:eastAsiaTheme="minorHAnsi" w:hAnsi="Arial" w:cs="Arial"/>
          <w:color w:val="000000"/>
          <w:highlight w:val="yellow"/>
          <w:lang w:eastAsia="en-US"/>
        </w:rPr>
        <w:t>INSERT FIRE AND RESCUE AUTHORITY OR THE BOARD</w:t>
      </w:r>
      <w:r w:rsidRPr="009D0547">
        <w:rPr>
          <w:rFonts w:ascii="Arial" w:eastAsiaTheme="minorHAnsi" w:hAnsi="Arial" w:cs="Arial"/>
          <w:color w:val="000000"/>
          <w:lang w:eastAsia="en-US"/>
        </w:rPr>
        <w:t>]</w:t>
      </w:r>
    </w:p>
    <w:p w14:paraId="5300C61A" w14:textId="77777777" w:rsidR="009D0547" w:rsidRPr="009D0547" w:rsidRDefault="009D0547" w:rsidP="00CC0993">
      <w:pPr>
        <w:autoSpaceDE w:val="0"/>
        <w:autoSpaceDN w:val="0"/>
        <w:adjustRightInd w:val="0"/>
        <w:ind w:left="360"/>
        <w:jc w:val="both"/>
        <w:rPr>
          <w:rFonts w:ascii="Arial" w:eastAsiaTheme="minorHAnsi" w:hAnsi="Arial" w:cs="Arial"/>
          <w:color w:val="000000"/>
          <w:lang w:eastAsia="en-US"/>
        </w:rPr>
      </w:pPr>
    </w:p>
    <w:p w14:paraId="5FBCB7FF"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Other members [</w:t>
      </w:r>
      <w:r w:rsidR="000E7BDF" w:rsidRPr="00125206">
        <w:rPr>
          <w:rFonts w:ascii="Arial" w:eastAsiaTheme="minorHAnsi" w:hAnsi="Arial" w:cs="Arial"/>
          <w:color w:val="000000"/>
          <w:highlight w:val="yellow"/>
          <w:lang w:eastAsia="en-US"/>
        </w:rPr>
        <w:t>shall</w:t>
      </w:r>
      <w:r w:rsidRPr="00CC0993">
        <w:rPr>
          <w:rFonts w:ascii="Arial" w:eastAsiaTheme="minorHAnsi" w:hAnsi="Arial" w:cs="Arial"/>
          <w:color w:val="000000"/>
          <w:highlight w:val="yellow"/>
          <w:lang w:eastAsia="en-US"/>
        </w:rPr>
        <w:t>/</w:t>
      </w:r>
      <w:r w:rsidR="000E7BDF" w:rsidRPr="00CC0993">
        <w:rPr>
          <w:rFonts w:ascii="Arial" w:eastAsiaTheme="minorHAnsi" w:hAnsi="Arial" w:cs="Arial"/>
          <w:color w:val="000000"/>
          <w:highlight w:val="yellow"/>
          <w:lang w:eastAsia="en-US"/>
        </w:rPr>
        <w:t xml:space="preserve"> shall not</w:t>
      </w:r>
      <w:r w:rsidRPr="009D0547">
        <w:rPr>
          <w:rFonts w:ascii="Arial" w:eastAsiaTheme="minorHAnsi" w:hAnsi="Arial" w:cs="Arial"/>
          <w:color w:val="000000"/>
          <w:lang w:eastAsia="en-US"/>
        </w:rPr>
        <w:t xml:space="preserve">] be ex-officio members. </w:t>
      </w:r>
    </w:p>
    <w:p w14:paraId="65EBA8B2" w14:textId="77777777" w:rsidR="009D0547" w:rsidRPr="009D0547" w:rsidRDefault="009D0547" w:rsidP="00CC0993">
      <w:pPr>
        <w:ind w:left="720"/>
        <w:contextualSpacing/>
        <w:jc w:val="both"/>
        <w:rPr>
          <w:rFonts w:ascii="Arial" w:eastAsiaTheme="minorHAnsi" w:hAnsi="Arial" w:cs="Arial"/>
          <w:sz w:val="22"/>
          <w:szCs w:val="22"/>
          <w:lang w:eastAsia="en-US"/>
        </w:rPr>
      </w:pPr>
    </w:p>
    <w:p w14:paraId="1CB3A68F"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Any appointments of other members shall have regard to the best interests of the purpose of the Board</w:t>
      </w:r>
      <w:r w:rsidR="00FA79D1">
        <w:rPr>
          <w:rFonts w:ascii="Arial" w:eastAsiaTheme="minorHAnsi" w:hAnsi="Arial" w:cs="Arial"/>
          <w:color w:val="000000"/>
          <w:lang w:eastAsia="en-US"/>
        </w:rPr>
        <w:t>.</w:t>
      </w:r>
    </w:p>
    <w:p w14:paraId="33097306" w14:textId="77777777" w:rsidR="009D0547" w:rsidRPr="009D0547" w:rsidRDefault="009D0547" w:rsidP="009D0547">
      <w:pPr>
        <w:autoSpaceDE w:val="0"/>
        <w:autoSpaceDN w:val="0"/>
        <w:adjustRightInd w:val="0"/>
        <w:rPr>
          <w:rFonts w:ascii="Arial" w:eastAsiaTheme="minorHAnsi" w:hAnsi="Arial" w:cs="Arial"/>
          <w:color w:val="000000"/>
          <w:lang w:eastAsia="en-US"/>
        </w:rPr>
      </w:pPr>
    </w:p>
    <w:p w14:paraId="0C8E7411" w14:textId="77777777" w:rsidR="009D0547" w:rsidRPr="009D0547" w:rsidRDefault="009D0547" w:rsidP="009D0547">
      <w:pPr>
        <w:rPr>
          <w:rFonts w:ascii="Arial" w:eastAsiaTheme="minorHAnsi" w:hAnsi="Arial" w:cs="Arial"/>
          <w:i/>
          <w:lang w:eastAsia="en-US"/>
        </w:rPr>
      </w:pPr>
      <w:r w:rsidRPr="009D0547">
        <w:rPr>
          <w:rFonts w:ascii="Arial" w:eastAsiaTheme="minorHAnsi" w:hAnsi="Arial" w:cs="Arial"/>
          <w:b/>
          <w:i/>
          <w:lang w:eastAsia="en-US"/>
        </w:rPr>
        <w:t>Appointment of chair</w:t>
      </w:r>
    </w:p>
    <w:p w14:paraId="50075D35" w14:textId="77777777" w:rsidR="009D0547" w:rsidRPr="009D0547" w:rsidRDefault="009D0547" w:rsidP="009D0547">
      <w:pPr>
        <w:rPr>
          <w:rFonts w:ascii="Arial" w:eastAsiaTheme="minorHAnsi" w:hAnsi="Arial" w:cs="Arial"/>
          <w:i/>
          <w:lang w:eastAsia="en-US"/>
        </w:rPr>
      </w:pPr>
    </w:p>
    <w:p w14:paraId="458F9A76" w14:textId="77777777" w:rsidR="009D0547" w:rsidRPr="009D0547" w:rsidRDefault="009D0547" w:rsidP="009D0547">
      <w:pPr>
        <w:numPr>
          <w:ilvl w:val="0"/>
          <w:numId w:val="7"/>
        </w:numPr>
        <w:autoSpaceDE w:val="0"/>
        <w:autoSpaceDN w:val="0"/>
        <w:adjustRightInd w:val="0"/>
        <w:rPr>
          <w:rFonts w:ascii="Arial" w:eastAsiaTheme="minorHAnsi" w:hAnsi="Arial" w:cs="Arial"/>
          <w:color w:val="000000"/>
          <w:lang w:eastAsia="en-US"/>
        </w:rPr>
      </w:pPr>
      <w:r w:rsidRPr="009D0547">
        <w:rPr>
          <w:rFonts w:ascii="Arial" w:eastAsiaTheme="minorHAnsi" w:hAnsi="Arial" w:cs="Arial"/>
          <w:color w:val="000000"/>
          <w:lang w:eastAsia="en-US"/>
        </w:rPr>
        <w:t xml:space="preserve">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shall appoint a</w:t>
      </w:r>
      <w:r w:rsidR="000E7BDF">
        <w:rPr>
          <w:rFonts w:ascii="Arial" w:eastAsiaTheme="minorHAnsi" w:hAnsi="Arial" w:cs="Arial"/>
          <w:color w:val="000000"/>
          <w:lang w:eastAsia="en-US"/>
        </w:rPr>
        <w:t>[</w:t>
      </w:r>
      <w:r w:rsidRPr="009D0547">
        <w:rPr>
          <w:rFonts w:ascii="Arial" w:eastAsiaTheme="minorHAnsi" w:hAnsi="Arial" w:cs="Arial"/>
          <w:color w:val="000000"/>
          <w:lang w:eastAsia="en-US"/>
        </w:rPr>
        <w:t>n</w:t>
      </w:r>
      <w:r w:rsidR="000E7BDF">
        <w:rPr>
          <w:rFonts w:ascii="Arial" w:eastAsiaTheme="minorHAnsi" w:hAnsi="Arial" w:cs="Arial"/>
          <w:color w:val="000000"/>
          <w:lang w:eastAsia="en-US"/>
        </w:rPr>
        <w:t>]</w:t>
      </w:r>
      <w:r w:rsidRPr="009D0547">
        <w:rPr>
          <w:rFonts w:ascii="Arial" w:eastAsiaTheme="minorHAnsi" w:hAnsi="Arial" w:cs="Arial"/>
          <w:color w:val="000000"/>
          <w:lang w:eastAsia="en-US"/>
        </w:rPr>
        <w:br/>
        <w:t>(delete as appropriate):</w:t>
      </w:r>
      <w:r w:rsidRPr="009D0547">
        <w:rPr>
          <w:rFonts w:ascii="Arial" w:eastAsiaTheme="minorHAnsi" w:hAnsi="Arial" w:cs="Arial"/>
          <w:color w:val="000000"/>
          <w:lang w:eastAsia="en-US"/>
        </w:rPr>
        <w:br/>
      </w:r>
      <w:r w:rsidRPr="009D0547">
        <w:rPr>
          <w:rFonts w:ascii="Arial" w:eastAsiaTheme="minorHAnsi" w:hAnsi="Arial" w:cs="Arial"/>
          <w:color w:val="000000"/>
          <w:lang w:eastAsia="en-US"/>
        </w:rPr>
        <w:br/>
      </w:r>
      <w:r w:rsidRPr="00CC0993">
        <w:rPr>
          <w:rFonts w:ascii="Arial" w:eastAsiaTheme="minorHAnsi" w:hAnsi="Arial" w:cs="Arial"/>
          <w:color w:val="000000"/>
          <w:highlight w:val="yellow"/>
          <w:lang w:eastAsia="en-US"/>
        </w:rPr>
        <w:t>Option 1 Independent chair</w:t>
      </w:r>
      <w:r w:rsidRPr="00CC0993">
        <w:rPr>
          <w:rFonts w:ascii="Arial" w:eastAsiaTheme="minorHAnsi" w:hAnsi="Arial" w:cs="Arial"/>
          <w:color w:val="000000"/>
          <w:highlight w:val="yellow"/>
          <w:lang w:eastAsia="en-US"/>
        </w:rPr>
        <w:br/>
      </w:r>
      <w:r w:rsidRPr="00CC0993">
        <w:rPr>
          <w:rFonts w:ascii="Arial" w:eastAsiaTheme="minorHAnsi" w:hAnsi="Arial" w:cs="Arial"/>
          <w:color w:val="000000"/>
          <w:highlight w:val="yellow"/>
          <w:lang w:eastAsia="en-US"/>
        </w:rPr>
        <w:br/>
        <w:t>Option 2 Board appointed chair</w:t>
      </w:r>
      <w:r w:rsidRPr="00CC0993">
        <w:rPr>
          <w:rFonts w:ascii="Arial" w:eastAsiaTheme="minorHAnsi" w:hAnsi="Arial" w:cs="Arial"/>
          <w:color w:val="000000"/>
          <w:highlight w:val="yellow"/>
          <w:lang w:eastAsia="en-US"/>
        </w:rPr>
        <w:br/>
      </w:r>
      <w:r w:rsidRPr="00CC0993">
        <w:rPr>
          <w:rFonts w:ascii="Arial" w:eastAsiaTheme="minorHAnsi" w:hAnsi="Arial" w:cs="Arial"/>
          <w:color w:val="000000"/>
          <w:highlight w:val="yellow"/>
          <w:lang w:eastAsia="en-US"/>
        </w:rPr>
        <w:br/>
        <w:t xml:space="preserve">Option 3 [ INSERT FIRE AND RESCUE </w:t>
      </w:r>
      <w:proofErr w:type="gramStart"/>
      <w:r w:rsidRPr="00CC0993">
        <w:rPr>
          <w:rFonts w:ascii="Arial" w:eastAsiaTheme="minorHAnsi" w:hAnsi="Arial" w:cs="Arial"/>
          <w:color w:val="000000"/>
          <w:highlight w:val="yellow"/>
          <w:lang w:eastAsia="en-US"/>
        </w:rPr>
        <w:t>AUTHORITY ]</w:t>
      </w:r>
      <w:proofErr w:type="gramEnd"/>
      <w:r w:rsidRPr="00CC0993">
        <w:rPr>
          <w:rFonts w:ascii="Arial" w:eastAsiaTheme="minorHAnsi" w:hAnsi="Arial" w:cs="Arial"/>
          <w:color w:val="000000"/>
          <w:highlight w:val="yellow"/>
          <w:lang w:eastAsia="en-US"/>
        </w:rPr>
        <w:t xml:space="preserve"> appointed chair</w:t>
      </w:r>
      <w:r w:rsidRPr="009D0547">
        <w:rPr>
          <w:rFonts w:ascii="Arial" w:eastAsiaTheme="minorHAnsi" w:hAnsi="Arial" w:cs="Arial"/>
          <w:color w:val="000000"/>
          <w:lang w:eastAsia="en-US"/>
        </w:rPr>
        <w:br/>
      </w:r>
    </w:p>
    <w:p w14:paraId="41D4DFD2" w14:textId="77777777" w:rsidR="00CE0FEA" w:rsidRDefault="009D0547" w:rsidP="009D0547">
      <w:pPr>
        <w:numPr>
          <w:ilvl w:val="0"/>
          <w:numId w:val="7"/>
        </w:numPr>
        <w:autoSpaceDE w:val="0"/>
        <w:autoSpaceDN w:val="0"/>
        <w:adjustRightInd w:val="0"/>
        <w:rPr>
          <w:rFonts w:ascii="Arial" w:eastAsiaTheme="minorHAnsi" w:hAnsi="Arial" w:cs="Arial"/>
          <w:color w:val="000000"/>
          <w:lang w:eastAsia="en-US"/>
        </w:rPr>
      </w:pPr>
      <w:r w:rsidRPr="009D0547">
        <w:rPr>
          <w:rFonts w:ascii="Arial" w:eastAsiaTheme="minorHAnsi" w:hAnsi="Arial" w:cs="Arial"/>
          <w:color w:val="000000"/>
          <w:lang w:eastAsia="en-US"/>
        </w:rPr>
        <w:t>The duties of the chair should be in accordance with the duties of a chair within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w:t>
      </w:r>
    </w:p>
    <w:p w14:paraId="70EB7CCC" w14:textId="77777777" w:rsidR="000254C7" w:rsidRDefault="000254C7" w:rsidP="000254C7">
      <w:pPr>
        <w:autoSpaceDE w:val="0"/>
        <w:autoSpaceDN w:val="0"/>
        <w:adjustRightInd w:val="0"/>
        <w:ind w:left="644"/>
        <w:rPr>
          <w:rFonts w:ascii="Arial" w:eastAsiaTheme="minorHAnsi" w:hAnsi="Arial" w:cs="Arial"/>
          <w:color w:val="000000"/>
          <w:lang w:eastAsia="en-US"/>
        </w:rPr>
      </w:pPr>
    </w:p>
    <w:p w14:paraId="31258366" w14:textId="05F16342" w:rsidR="009D0547" w:rsidRPr="009D0547" w:rsidRDefault="00CE0FEA" w:rsidP="009D0547">
      <w:pPr>
        <w:numPr>
          <w:ilvl w:val="0"/>
          <w:numId w:val="7"/>
        </w:numPr>
        <w:autoSpaceDE w:val="0"/>
        <w:autoSpaceDN w:val="0"/>
        <w:adjustRightInd w:val="0"/>
        <w:rPr>
          <w:rFonts w:ascii="Arial" w:eastAsiaTheme="minorHAnsi" w:hAnsi="Arial" w:cs="Arial"/>
          <w:color w:val="000000"/>
          <w:lang w:eastAsia="en-US"/>
        </w:rPr>
      </w:pPr>
      <w:r>
        <w:rPr>
          <w:rFonts w:ascii="Arial" w:eastAsiaTheme="minorHAnsi" w:hAnsi="Arial" w:cs="Arial"/>
          <w:color w:val="000000"/>
          <w:lang w:eastAsia="en-US"/>
        </w:rPr>
        <w:t>The Chair must undertake annual performance review</w:t>
      </w:r>
      <w:r w:rsidR="000254C7">
        <w:rPr>
          <w:rFonts w:ascii="Arial" w:eastAsiaTheme="minorHAnsi" w:hAnsi="Arial" w:cs="Arial"/>
          <w:color w:val="000000"/>
          <w:lang w:eastAsia="en-US"/>
        </w:rPr>
        <w:t xml:space="preserve"> and maintain competency under the P</w:t>
      </w:r>
      <w:r w:rsidR="00F20E52">
        <w:rPr>
          <w:rFonts w:ascii="Arial" w:eastAsiaTheme="minorHAnsi" w:hAnsi="Arial" w:cs="Arial"/>
          <w:color w:val="000000"/>
          <w:lang w:eastAsia="en-US"/>
        </w:rPr>
        <w:t xml:space="preserve">ension </w:t>
      </w:r>
      <w:r w:rsidR="000254C7">
        <w:rPr>
          <w:rFonts w:ascii="Arial" w:eastAsiaTheme="minorHAnsi" w:hAnsi="Arial" w:cs="Arial"/>
          <w:color w:val="000000"/>
          <w:lang w:eastAsia="en-US"/>
        </w:rPr>
        <w:t>R</w:t>
      </w:r>
      <w:r w:rsidR="00F20E52">
        <w:rPr>
          <w:rFonts w:ascii="Arial" w:eastAsiaTheme="minorHAnsi" w:hAnsi="Arial" w:cs="Arial"/>
          <w:color w:val="000000"/>
          <w:lang w:eastAsia="en-US"/>
        </w:rPr>
        <w:t>egulator’s</w:t>
      </w:r>
      <w:r w:rsidR="000254C7">
        <w:rPr>
          <w:rFonts w:ascii="Arial" w:eastAsiaTheme="minorHAnsi" w:hAnsi="Arial" w:cs="Arial"/>
          <w:color w:val="000000"/>
          <w:lang w:eastAsia="en-US"/>
        </w:rPr>
        <w:t xml:space="preserve"> General Code. A Vice-Chair may be appointed for resilience.</w:t>
      </w:r>
      <w:r w:rsidR="009D0547" w:rsidRPr="009D0547">
        <w:rPr>
          <w:rFonts w:ascii="Arial" w:eastAsiaTheme="minorHAnsi" w:hAnsi="Arial" w:cs="Arial"/>
          <w:color w:val="000000"/>
          <w:lang w:eastAsia="en-US"/>
        </w:rPr>
        <w:br/>
      </w:r>
    </w:p>
    <w:p w14:paraId="072EB46E" w14:textId="77777777" w:rsidR="009D0547" w:rsidRPr="009D0547" w:rsidRDefault="009D0547" w:rsidP="00CC0993">
      <w:pPr>
        <w:autoSpaceDE w:val="0"/>
        <w:autoSpaceDN w:val="0"/>
        <w:adjustRightInd w:val="0"/>
        <w:jc w:val="both"/>
        <w:rPr>
          <w:rFonts w:ascii="Arial" w:eastAsiaTheme="minorHAnsi" w:hAnsi="Arial" w:cs="Arial"/>
          <w:b/>
          <w:color w:val="000000"/>
          <w:lang w:eastAsia="en-US"/>
        </w:rPr>
      </w:pPr>
      <w:r w:rsidRPr="009D0547">
        <w:rPr>
          <w:rFonts w:ascii="Arial" w:eastAsiaTheme="minorHAnsi" w:hAnsi="Arial" w:cs="Arial"/>
          <w:b/>
          <w:color w:val="000000"/>
          <w:lang w:eastAsia="en-US"/>
        </w:rPr>
        <w:t xml:space="preserve">Notification of appointments </w:t>
      </w:r>
    </w:p>
    <w:p w14:paraId="25CC814E"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318960A8"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On appointment to the Board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shall publish the name of the appointees, the process followed in the appointment together with the way in which the appointments support the effective delivery of the purpose of the Board.</w:t>
      </w:r>
    </w:p>
    <w:p w14:paraId="7E4DE644"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4D554CC4" w14:textId="77777777" w:rsidR="00BE2860" w:rsidRDefault="00BE2860" w:rsidP="00CC0993">
      <w:pPr>
        <w:autoSpaceDE w:val="0"/>
        <w:autoSpaceDN w:val="0"/>
        <w:adjustRightInd w:val="0"/>
        <w:jc w:val="both"/>
        <w:rPr>
          <w:rFonts w:ascii="Arial" w:eastAsiaTheme="minorHAnsi" w:hAnsi="Arial" w:cs="Arial"/>
          <w:b/>
          <w:color w:val="000000"/>
          <w:lang w:eastAsia="en-US"/>
        </w:rPr>
      </w:pPr>
    </w:p>
    <w:p w14:paraId="260EF4B8" w14:textId="77777777" w:rsidR="00BE2860" w:rsidRDefault="00BE2860" w:rsidP="00CC0993">
      <w:pPr>
        <w:autoSpaceDE w:val="0"/>
        <w:autoSpaceDN w:val="0"/>
        <w:adjustRightInd w:val="0"/>
        <w:jc w:val="both"/>
        <w:rPr>
          <w:rFonts w:ascii="Arial" w:eastAsiaTheme="minorHAnsi" w:hAnsi="Arial" w:cs="Arial"/>
          <w:b/>
          <w:color w:val="000000"/>
          <w:lang w:eastAsia="en-US"/>
        </w:rPr>
      </w:pPr>
    </w:p>
    <w:p w14:paraId="0D87CBB9" w14:textId="5C6EE9DF" w:rsidR="009D0547" w:rsidRPr="009D0547" w:rsidRDefault="009D0547" w:rsidP="00CC0993">
      <w:pPr>
        <w:autoSpaceDE w:val="0"/>
        <w:autoSpaceDN w:val="0"/>
        <w:adjustRightInd w:val="0"/>
        <w:jc w:val="both"/>
        <w:rPr>
          <w:rFonts w:ascii="Arial" w:eastAsiaTheme="minorHAnsi" w:hAnsi="Arial" w:cs="Arial"/>
          <w:b/>
          <w:color w:val="000000"/>
          <w:lang w:eastAsia="en-US"/>
        </w:rPr>
      </w:pPr>
      <w:r w:rsidRPr="009D0547">
        <w:rPr>
          <w:rFonts w:ascii="Arial" w:eastAsiaTheme="minorHAnsi" w:hAnsi="Arial" w:cs="Arial"/>
          <w:b/>
          <w:color w:val="000000"/>
          <w:lang w:eastAsia="en-US"/>
        </w:rPr>
        <w:lastRenderedPageBreak/>
        <w:t>Conflicts of interest</w:t>
      </w:r>
    </w:p>
    <w:p w14:paraId="2D9F25FD"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4D813413" w14:textId="77777777" w:rsid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All members of the Board must declare to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on appointment and at any such time as their circumstances change any potential conflict of interest arising </w:t>
      </w:r>
      <w:proofErr w:type="gramStart"/>
      <w:r w:rsidRPr="009D0547">
        <w:rPr>
          <w:rFonts w:ascii="Arial" w:eastAsiaTheme="minorHAnsi" w:hAnsi="Arial" w:cs="Arial"/>
          <w:color w:val="000000"/>
          <w:lang w:eastAsia="en-US"/>
        </w:rPr>
        <w:t>as a result of</w:t>
      </w:r>
      <w:proofErr w:type="gramEnd"/>
      <w:r w:rsidRPr="009D0547">
        <w:rPr>
          <w:rFonts w:ascii="Arial" w:eastAsiaTheme="minorHAnsi" w:hAnsi="Arial" w:cs="Arial"/>
          <w:color w:val="000000"/>
          <w:lang w:eastAsia="en-US"/>
        </w:rPr>
        <w:t xml:space="preserve"> their position on the Board.</w:t>
      </w:r>
    </w:p>
    <w:p w14:paraId="336BFF4F" w14:textId="77777777" w:rsidR="003967BD" w:rsidRDefault="003967BD" w:rsidP="003967BD">
      <w:pPr>
        <w:autoSpaceDE w:val="0"/>
        <w:autoSpaceDN w:val="0"/>
        <w:adjustRightInd w:val="0"/>
        <w:ind w:left="644"/>
        <w:jc w:val="both"/>
        <w:rPr>
          <w:rFonts w:ascii="Arial" w:eastAsiaTheme="minorHAnsi" w:hAnsi="Arial" w:cs="Arial"/>
          <w:color w:val="000000"/>
          <w:lang w:eastAsia="en-US"/>
        </w:rPr>
      </w:pPr>
    </w:p>
    <w:p w14:paraId="794D5A9B" w14:textId="4C0071FC" w:rsidR="003967BD" w:rsidRPr="003967BD" w:rsidRDefault="003967BD" w:rsidP="003967BD">
      <w:pPr>
        <w:pStyle w:val="ListParagraph"/>
        <w:numPr>
          <w:ilvl w:val="0"/>
          <w:numId w:val="7"/>
        </w:numPr>
        <w:spacing w:line="300" w:lineRule="atLeast"/>
        <w:rPr>
          <w:rFonts w:ascii="Arial" w:hAnsi="Arial" w:cs="Arial"/>
        </w:rPr>
      </w:pPr>
      <w:r w:rsidRPr="003967BD">
        <w:rPr>
          <w:rFonts w:ascii="Arial" w:hAnsi="Arial" w:cs="Arial"/>
        </w:rPr>
        <w:t>Board members should remain aware of any personal bias or perception of bias that may affect decision</w:t>
      </w:r>
      <w:r w:rsidRPr="003967BD">
        <w:rPr>
          <w:rFonts w:ascii="Arial" w:hAnsi="Arial" w:cs="Arial"/>
        </w:rPr>
        <w:noBreakHyphen/>
        <w:t>making and act to mitigate such risks in line with the Authority’s EDI principles</w:t>
      </w:r>
    </w:p>
    <w:p w14:paraId="70B79C95" w14:textId="77777777" w:rsidR="009D0547" w:rsidRPr="009D0547" w:rsidRDefault="009D0547" w:rsidP="00CC0993">
      <w:pPr>
        <w:autoSpaceDE w:val="0"/>
        <w:autoSpaceDN w:val="0"/>
        <w:adjustRightInd w:val="0"/>
        <w:ind w:left="720"/>
        <w:jc w:val="both"/>
        <w:rPr>
          <w:rFonts w:ascii="Arial" w:eastAsiaTheme="minorHAnsi" w:hAnsi="Arial" w:cs="Arial"/>
          <w:color w:val="000000"/>
          <w:lang w:eastAsia="en-US"/>
        </w:rPr>
      </w:pPr>
    </w:p>
    <w:p w14:paraId="4EFEFE9B" w14:textId="764F9296"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On appointments to the Board and following any subsequent declaration of potential conflict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shall ensure that any potential conflict is effectively managed in </w:t>
      </w:r>
      <w:r w:rsidR="00332805">
        <w:rPr>
          <w:rFonts w:ascii="Arial" w:eastAsiaTheme="minorHAnsi" w:hAnsi="Arial" w:cs="Arial"/>
          <w:color w:val="000000"/>
          <w:lang w:eastAsia="en-US"/>
        </w:rPr>
        <w:t xml:space="preserve">accordance </w:t>
      </w:r>
      <w:r w:rsidR="00BB5E02">
        <w:rPr>
          <w:rFonts w:ascii="Arial" w:eastAsiaTheme="minorHAnsi" w:hAnsi="Arial" w:cs="Arial"/>
          <w:color w:val="000000"/>
          <w:lang w:eastAsia="en-US"/>
        </w:rPr>
        <w:t>with the Public Service Pensions Act 2013, the Pensions Regulator’s General Code, and the</w:t>
      </w:r>
      <w:r w:rsidRPr="009D0547">
        <w:rPr>
          <w:rFonts w:ascii="Arial" w:eastAsiaTheme="minorHAnsi" w:hAnsi="Arial" w:cs="Arial"/>
          <w:color w:val="000000"/>
          <w:lang w:eastAsia="en-US"/>
        </w:rPr>
        <w:t xml:space="preserve">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w:t>
      </w:r>
      <w:r w:rsidR="002F1565">
        <w:rPr>
          <w:rFonts w:ascii="Arial" w:eastAsiaTheme="minorHAnsi" w:hAnsi="Arial" w:cs="Arial"/>
          <w:color w:val="000000"/>
          <w:lang w:eastAsia="en-US"/>
        </w:rPr>
        <w:t>conflict-management policy</w:t>
      </w:r>
      <w:r w:rsidRPr="009D0547">
        <w:rPr>
          <w:rFonts w:ascii="Arial" w:eastAsiaTheme="minorHAnsi" w:hAnsi="Arial" w:cs="Arial"/>
          <w:color w:val="000000"/>
          <w:lang w:eastAsia="en-US"/>
        </w:rPr>
        <w:t>.</w:t>
      </w:r>
    </w:p>
    <w:p w14:paraId="277A7187" w14:textId="77777777" w:rsidR="009D0547" w:rsidRPr="009D0547" w:rsidRDefault="009D0547" w:rsidP="00CC0993">
      <w:pPr>
        <w:ind w:left="720"/>
        <w:contextualSpacing/>
        <w:jc w:val="both"/>
        <w:rPr>
          <w:rFonts w:ascii="Arial" w:eastAsiaTheme="minorHAnsi" w:hAnsi="Arial" w:cs="Arial"/>
          <w:sz w:val="22"/>
          <w:szCs w:val="22"/>
          <w:lang w:eastAsia="en-US"/>
        </w:rPr>
      </w:pPr>
    </w:p>
    <w:p w14:paraId="1F620D21" w14:textId="77777777" w:rsidR="009D0547" w:rsidRPr="009D0547" w:rsidRDefault="009D0547" w:rsidP="00CC0993">
      <w:pPr>
        <w:autoSpaceDE w:val="0"/>
        <w:autoSpaceDN w:val="0"/>
        <w:adjustRightInd w:val="0"/>
        <w:contextualSpacing/>
        <w:jc w:val="both"/>
        <w:rPr>
          <w:rFonts w:ascii="Arial" w:eastAsiaTheme="minorHAnsi" w:hAnsi="Arial" w:cs="Arial"/>
          <w:b/>
          <w:color w:val="000000"/>
          <w:lang w:eastAsia="en-US"/>
        </w:rPr>
      </w:pPr>
      <w:r w:rsidRPr="009D0547">
        <w:rPr>
          <w:rFonts w:ascii="Arial" w:eastAsiaTheme="minorHAnsi" w:hAnsi="Arial" w:cs="Arial"/>
          <w:b/>
          <w:color w:val="000000"/>
          <w:lang w:eastAsia="en-US"/>
        </w:rPr>
        <w:t xml:space="preserve">Knowledge and understanding (including Training) </w:t>
      </w:r>
    </w:p>
    <w:p w14:paraId="0F9E709A" w14:textId="77777777" w:rsidR="009D0547" w:rsidRPr="009D0547" w:rsidRDefault="009D0547" w:rsidP="00CC0993">
      <w:pPr>
        <w:autoSpaceDE w:val="0"/>
        <w:autoSpaceDN w:val="0"/>
        <w:adjustRightInd w:val="0"/>
        <w:contextualSpacing/>
        <w:jc w:val="both"/>
        <w:rPr>
          <w:rFonts w:ascii="Arial" w:eastAsiaTheme="minorHAnsi" w:hAnsi="Arial" w:cs="Arial"/>
          <w:b/>
          <w:color w:val="000000"/>
          <w:lang w:eastAsia="en-US"/>
        </w:rPr>
      </w:pPr>
    </w:p>
    <w:p w14:paraId="4C526D9B" w14:textId="77777777" w:rsidR="009D0547" w:rsidRPr="009D0547" w:rsidRDefault="009D0547" w:rsidP="00CC0993">
      <w:pPr>
        <w:numPr>
          <w:ilvl w:val="0"/>
          <w:numId w:val="7"/>
        </w:numPr>
        <w:autoSpaceDE w:val="0"/>
        <w:autoSpaceDN w:val="0"/>
        <w:adjustRightInd w:val="0"/>
        <w:contextualSpacing/>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Knowledge and understanding must be considered </w:t>
      </w:r>
      <w:proofErr w:type="gramStart"/>
      <w:r w:rsidRPr="009D0547">
        <w:rPr>
          <w:rFonts w:ascii="Arial" w:eastAsiaTheme="minorHAnsi" w:hAnsi="Arial" w:cs="Arial"/>
          <w:color w:val="000000"/>
          <w:lang w:eastAsia="en-US"/>
        </w:rPr>
        <w:t>in light of</w:t>
      </w:r>
      <w:proofErr w:type="gramEnd"/>
      <w:r w:rsidRPr="009D0547">
        <w:rPr>
          <w:rFonts w:ascii="Arial" w:eastAsiaTheme="minorHAnsi" w:hAnsi="Arial" w:cs="Arial"/>
          <w:color w:val="000000"/>
          <w:lang w:eastAsia="en-US"/>
        </w:rPr>
        <w:t xml:space="preserve"> the role of the Board to assist [</w:t>
      </w:r>
      <w:r w:rsidRPr="00CC0993">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in line with the requirements outlined in section 2 above. The Board should establish and maintain a policy and framework to address the knowledge and understanding requirements that apply to Board members. That policy and framework shall set out the degree of knowledge and understanding required as well as how knowledge and understanding is acquired, reviewed and updated. </w:t>
      </w:r>
    </w:p>
    <w:p w14:paraId="1143ACDA" w14:textId="77777777" w:rsidR="009D0547" w:rsidRPr="009D0547" w:rsidRDefault="009D0547" w:rsidP="00CC0993">
      <w:pPr>
        <w:autoSpaceDE w:val="0"/>
        <w:autoSpaceDN w:val="0"/>
        <w:adjustRightInd w:val="0"/>
        <w:contextualSpacing/>
        <w:jc w:val="both"/>
        <w:rPr>
          <w:rFonts w:ascii="Arial" w:eastAsiaTheme="minorHAnsi" w:hAnsi="Arial" w:cs="Arial"/>
          <w:color w:val="000000"/>
          <w:lang w:eastAsia="en-US"/>
        </w:rPr>
      </w:pPr>
    </w:p>
    <w:p w14:paraId="6C4ADCFE" w14:textId="77777777" w:rsidR="009D0547" w:rsidRPr="009D0547" w:rsidRDefault="009D0547" w:rsidP="00CC0993">
      <w:pPr>
        <w:numPr>
          <w:ilvl w:val="0"/>
          <w:numId w:val="7"/>
        </w:numPr>
        <w:autoSpaceDE w:val="0"/>
        <w:autoSpaceDN w:val="0"/>
        <w:adjustRightInd w:val="0"/>
        <w:contextualSpacing/>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Board members shall attend and participate in training arranged </w:t>
      </w:r>
      <w:proofErr w:type="gramStart"/>
      <w:r w:rsidRPr="009D0547">
        <w:rPr>
          <w:rFonts w:ascii="Arial" w:eastAsiaTheme="minorHAnsi" w:hAnsi="Arial" w:cs="Arial"/>
          <w:color w:val="000000"/>
          <w:lang w:eastAsia="en-US"/>
        </w:rPr>
        <w:t>in order to</w:t>
      </w:r>
      <w:proofErr w:type="gramEnd"/>
      <w:r w:rsidRPr="009D0547">
        <w:rPr>
          <w:rFonts w:ascii="Arial" w:eastAsiaTheme="minorHAnsi" w:hAnsi="Arial" w:cs="Arial"/>
          <w:color w:val="000000"/>
          <w:lang w:eastAsia="en-US"/>
        </w:rPr>
        <w:t xml:space="preserve"> meet and maintain the requirements set out in the Board's knowledge and understanding policy and framework. </w:t>
      </w:r>
    </w:p>
    <w:p w14:paraId="0F0CE627" w14:textId="77777777" w:rsidR="009D0547" w:rsidRPr="009D0547" w:rsidRDefault="009D0547" w:rsidP="00CC0993">
      <w:pPr>
        <w:autoSpaceDE w:val="0"/>
        <w:autoSpaceDN w:val="0"/>
        <w:adjustRightInd w:val="0"/>
        <w:ind w:left="720"/>
        <w:contextualSpacing/>
        <w:jc w:val="both"/>
        <w:rPr>
          <w:rFonts w:ascii="Arial" w:eastAsiaTheme="minorHAnsi" w:hAnsi="Arial" w:cs="Arial"/>
          <w:color w:val="000000"/>
          <w:lang w:eastAsia="en-US"/>
        </w:rPr>
      </w:pPr>
    </w:p>
    <w:p w14:paraId="7CE60C9A" w14:textId="77777777" w:rsidR="009D0547" w:rsidRDefault="009D0547" w:rsidP="00CC0993">
      <w:pPr>
        <w:numPr>
          <w:ilvl w:val="0"/>
          <w:numId w:val="7"/>
        </w:numPr>
        <w:autoSpaceDE w:val="0"/>
        <w:autoSpaceDN w:val="0"/>
        <w:adjustRightInd w:val="0"/>
        <w:contextualSpacing/>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Board members shall participate in such personal training needs analysis or other processes that are put in place </w:t>
      </w:r>
      <w:proofErr w:type="gramStart"/>
      <w:r w:rsidRPr="009D0547">
        <w:rPr>
          <w:rFonts w:ascii="Arial" w:eastAsiaTheme="minorHAnsi" w:hAnsi="Arial" w:cs="Arial"/>
          <w:color w:val="000000"/>
          <w:lang w:eastAsia="en-US"/>
        </w:rPr>
        <w:t>in order to</w:t>
      </w:r>
      <w:proofErr w:type="gramEnd"/>
      <w:r w:rsidRPr="009D0547">
        <w:rPr>
          <w:rFonts w:ascii="Arial" w:eastAsiaTheme="minorHAnsi" w:hAnsi="Arial" w:cs="Arial"/>
          <w:color w:val="000000"/>
          <w:lang w:eastAsia="en-US"/>
        </w:rPr>
        <w:t xml:space="preserve"> ensure that they maintain the required level of knowledge and understanding to carry out their role on the Board. </w:t>
      </w:r>
    </w:p>
    <w:p w14:paraId="207E771E" w14:textId="77777777" w:rsidR="00FA79D1" w:rsidRDefault="00FA79D1" w:rsidP="00CC0993">
      <w:pPr>
        <w:autoSpaceDE w:val="0"/>
        <w:autoSpaceDN w:val="0"/>
        <w:adjustRightInd w:val="0"/>
        <w:ind w:left="644"/>
        <w:contextualSpacing/>
        <w:jc w:val="both"/>
        <w:rPr>
          <w:rFonts w:ascii="Arial" w:eastAsiaTheme="minorHAnsi" w:hAnsi="Arial" w:cs="Arial"/>
          <w:color w:val="000000"/>
          <w:lang w:eastAsia="en-US"/>
        </w:rPr>
      </w:pPr>
    </w:p>
    <w:p w14:paraId="2EAC8773" w14:textId="1577EB7C" w:rsidR="00FA79D1" w:rsidRDefault="00FA79D1" w:rsidP="00CC0993">
      <w:pPr>
        <w:numPr>
          <w:ilvl w:val="0"/>
          <w:numId w:val="7"/>
        </w:numPr>
        <w:autoSpaceDE w:val="0"/>
        <w:autoSpaceDN w:val="0"/>
        <w:adjustRightInd w:val="0"/>
        <w:contextualSpacing/>
        <w:jc w:val="both"/>
        <w:rPr>
          <w:rFonts w:ascii="Arial" w:eastAsiaTheme="minorHAnsi" w:hAnsi="Arial" w:cs="Arial"/>
          <w:color w:val="000000"/>
          <w:lang w:eastAsia="en-US"/>
        </w:rPr>
      </w:pPr>
      <w:r>
        <w:rPr>
          <w:rFonts w:ascii="Arial" w:eastAsiaTheme="minorHAnsi" w:hAnsi="Arial" w:cs="Arial"/>
          <w:color w:val="000000"/>
          <w:lang w:eastAsia="en-US"/>
        </w:rPr>
        <w:t>The Board is entitled to free training session</w:t>
      </w:r>
      <w:r w:rsidR="0051125C">
        <w:rPr>
          <w:rFonts w:ascii="Arial" w:eastAsiaTheme="minorHAnsi" w:hAnsi="Arial" w:cs="Arial"/>
          <w:color w:val="000000"/>
          <w:lang w:eastAsia="en-US"/>
        </w:rPr>
        <w:t>s</w:t>
      </w:r>
      <w:r>
        <w:rPr>
          <w:rFonts w:ascii="Arial" w:eastAsiaTheme="minorHAnsi" w:hAnsi="Arial" w:cs="Arial"/>
          <w:color w:val="000000"/>
          <w:lang w:eastAsia="en-US"/>
        </w:rPr>
        <w:t xml:space="preserve"> delivered by the LGA. </w:t>
      </w:r>
    </w:p>
    <w:p w14:paraId="5D786601" w14:textId="77777777" w:rsidR="00F20E52" w:rsidRDefault="00F20E52" w:rsidP="00F20E52">
      <w:pPr>
        <w:pStyle w:val="ListParagraph"/>
        <w:rPr>
          <w:rFonts w:ascii="Arial" w:eastAsiaTheme="minorHAnsi" w:hAnsi="Arial" w:cs="Arial"/>
          <w:color w:val="000000"/>
          <w:lang w:eastAsia="en-US"/>
        </w:rPr>
      </w:pPr>
    </w:p>
    <w:p w14:paraId="5253372C" w14:textId="62F541B3" w:rsidR="00F20E52" w:rsidRPr="00D73A8B" w:rsidRDefault="00F20E52" w:rsidP="00CC0993">
      <w:pPr>
        <w:numPr>
          <w:ilvl w:val="0"/>
          <w:numId w:val="7"/>
        </w:numPr>
        <w:autoSpaceDE w:val="0"/>
        <w:autoSpaceDN w:val="0"/>
        <w:adjustRightInd w:val="0"/>
        <w:contextualSpacing/>
        <w:jc w:val="both"/>
        <w:rPr>
          <w:rFonts w:ascii="Arial" w:eastAsiaTheme="minorHAnsi" w:hAnsi="Arial" w:cs="Arial"/>
          <w:color w:val="000000"/>
          <w:lang w:eastAsia="en-US"/>
        </w:rPr>
      </w:pPr>
      <w:r>
        <w:rPr>
          <w:rFonts w:ascii="Arial" w:eastAsiaTheme="minorHAnsi" w:hAnsi="Arial" w:cs="Arial"/>
          <w:color w:val="000000"/>
          <w:lang w:eastAsia="en-US"/>
        </w:rPr>
        <w:t xml:space="preserve">The Board </w:t>
      </w:r>
      <w:r w:rsidR="00F35FF9" w:rsidRPr="00F35FF9">
        <w:rPr>
          <w:rFonts w:ascii="Arial" w:hAnsi="Arial" w:cs="Arial"/>
        </w:rPr>
        <w:t>will maintain an annual training plan, individual training needs analysis, and a central training log. Board members must meet knowledge standards required by the</w:t>
      </w:r>
      <w:r w:rsidR="00A160F7">
        <w:rPr>
          <w:rFonts w:ascii="Arial" w:hAnsi="Arial" w:cs="Arial"/>
        </w:rPr>
        <w:t xml:space="preserve"> Pension Reg</w:t>
      </w:r>
      <w:r w:rsidR="00F07FCC">
        <w:rPr>
          <w:rFonts w:ascii="Arial" w:hAnsi="Arial" w:cs="Arial"/>
        </w:rPr>
        <w:t>u</w:t>
      </w:r>
      <w:r w:rsidR="00A160F7">
        <w:rPr>
          <w:rFonts w:ascii="Arial" w:hAnsi="Arial" w:cs="Arial"/>
        </w:rPr>
        <w:t>lator’s</w:t>
      </w:r>
      <w:r w:rsidR="00F35FF9" w:rsidRPr="00F35FF9">
        <w:rPr>
          <w:rFonts w:ascii="Arial" w:hAnsi="Arial" w:cs="Arial"/>
        </w:rPr>
        <w:t xml:space="preserve"> General Code and FPS Scheme Advisory Board.</w:t>
      </w:r>
    </w:p>
    <w:p w14:paraId="0B25EEB3" w14:textId="77777777" w:rsidR="00D73A8B" w:rsidRDefault="00D73A8B" w:rsidP="00D73A8B">
      <w:pPr>
        <w:pStyle w:val="ListParagraph"/>
        <w:rPr>
          <w:rFonts w:ascii="Arial" w:eastAsiaTheme="minorHAnsi" w:hAnsi="Arial" w:cs="Arial"/>
          <w:color w:val="000000"/>
          <w:lang w:eastAsia="en-US"/>
        </w:rPr>
      </w:pPr>
    </w:p>
    <w:p w14:paraId="13A6EB8A" w14:textId="77777777" w:rsidR="00D73A8B" w:rsidRPr="00D73A8B" w:rsidRDefault="00D73A8B" w:rsidP="00D73A8B">
      <w:pPr>
        <w:pStyle w:val="ListParagraph"/>
        <w:numPr>
          <w:ilvl w:val="0"/>
          <w:numId w:val="7"/>
        </w:numPr>
        <w:spacing w:line="300" w:lineRule="atLeast"/>
        <w:rPr>
          <w:rFonts w:ascii="Arial" w:hAnsi="Arial" w:cs="Arial"/>
        </w:rPr>
      </w:pPr>
      <w:r w:rsidRPr="00D73A8B">
        <w:rPr>
          <w:rFonts w:ascii="Arial" w:hAnsi="Arial" w:cs="Arial"/>
        </w:rPr>
        <w:t>Board members will receive periodic EDI training relevant to their governance role, including understanding of inclusive decision-making, unconscious bias, and equitable treatment of scheme members</w:t>
      </w:r>
    </w:p>
    <w:p w14:paraId="2BD5208B" w14:textId="77777777" w:rsidR="009D0547" w:rsidRPr="009D0547" w:rsidRDefault="009D0547" w:rsidP="00CC0993">
      <w:pPr>
        <w:autoSpaceDE w:val="0"/>
        <w:autoSpaceDN w:val="0"/>
        <w:adjustRightInd w:val="0"/>
        <w:contextualSpacing/>
        <w:jc w:val="both"/>
        <w:rPr>
          <w:rFonts w:ascii="Arial" w:eastAsiaTheme="minorHAnsi" w:hAnsi="Arial" w:cs="Arial"/>
          <w:color w:val="000000"/>
          <w:lang w:eastAsia="en-US"/>
        </w:rPr>
      </w:pPr>
    </w:p>
    <w:p w14:paraId="6BB8152F" w14:textId="77777777" w:rsidR="00BE2860" w:rsidRDefault="00BE2860" w:rsidP="00125206">
      <w:pPr>
        <w:autoSpaceDE w:val="0"/>
        <w:autoSpaceDN w:val="0"/>
        <w:adjustRightInd w:val="0"/>
        <w:contextualSpacing/>
        <w:rPr>
          <w:rFonts w:ascii="Arial" w:eastAsiaTheme="minorHAnsi" w:hAnsi="Arial" w:cs="Arial"/>
          <w:b/>
          <w:color w:val="000000"/>
          <w:lang w:eastAsia="en-US"/>
        </w:rPr>
      </w:pPr>
    </w:p>
    <w:p w14:paraId="0BF1EC42" w14:textId="77777777" w:rsidR="00BE2860" w:rsidRDefault="00BE2860" w:rsidP="00125206">
      <w:pPr>
        <w:autoSpaceDE w:val="0"/>
        <w:autoSpaceDN w:val="0"/>
        <w:adjustRightInd w:val="0"/>
        <w:contextualSpacing/>
        <w:rPr>
          <w:rFonts w:ascii="Arial" w:eastAsiaTheme="minorHAnsi" w:hAnsi="Arial" w:cs="Arial"/>
          <w:b/>
          <w:color w:val="000000"/>
          <w:lang w:eastAsia="en-US"/>
        </w:rPr>
      </w:pPr>
    </w:p>
    <w:p w14:paraId="2A4E3F34" w14:textId="10118A43" w:rsidR="009D0547" w:rsidRPr="009D0547" w:rsidRDefault="009D0547" w:rsidP="00125206">
      <w:pPr>
        <w:autoSpaceDE w:val="0"/>
        <w:autoSpaceDN w:val="0"/>
        <w:adjustRightInd w:val="0"/>
        <w:contextualSpacing/>
        <w:rPr>
          <w:rFonts w:ascii="Arial" w:eastAsiaTheme="minorHAnsi" w:hAnsi="Arial" w:cs="Arial"/>
          <w:b/>
          <w:color w:val="000000"/>
          <w:lang w:eastAsia="en-US"/>
        </w:rPr>
      </w:pPr>
      <w:r w:rsidRPr="009D0547">
        <w:rPr>
          <w:rFonts w:ascii="Arial" w:eastAsiaTheme="minorHAnsi" w:hAnsi="Arial" w:cs="Arial"/>
          <w:b/>
          <w:color w:val="000000"/>
          <w:lang w:eastAsia="en-US"/>
        </w:rPr>
        <w:lastRenderedPageBreak/>
        <w:t xml:space="preserve">Term of office </w:t>
      </w:r>
      <w:r w:rsidRPr="009D0547">
        <w:rPr>
          <w:rFonts w:ascii="Arial" w:eastAsiaTheme="minorHAnsi" w:hAnsi="Arial" w:cs="Arial"/>
          <w:b/>
          <w:color w:val="000000"/>
          <w:lang w:eastAsia="en-US"/>
        </w:rPr>
        <w:br/>
      </w:r>
      <w:r w:rsidRPr="009D0547">
        <w:rPr>
          <w:rFonts w:ascii="Arial" w:eastAsiaTheme="minorHAnsi" w:hAnsi="Arial" w:cs="Arial"/>
          <w:color w:val="000000"/>
          <w:lang w:eastAsia="en-US"/>
        </w:rPr>
        <w:t xml:space="preserve"> </w:t>
      </w:r>
    </w:p>
    <w:p w14:paraId="48EBCCC2" w14:textId="77777777" w:rsidR="003926D4" w:rsidRDefault="009D0547" w:rsidP="00121AF0">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Term of Office </w:t>
      </w:r>
      <w:r w:rsidR="00FA79D1">
        <w:rPr>
          <w:rFonts w:ascii="Arial" w:eastAsiaTheme="minorHAnsi" w:hAnsi="Arial" w:cs="Arial"/>
          <w:color w:val="000000"/>
          <w:lang w:eastAsia="en-US"/>
        </w:rPr>
        <w:t>shall</w:t>
      </w:r>
      <w:r w:rsidR="00FA79D1" w:rsidRPr="009D0547">
        <w:rPr>
          <w:rFonts w:ascii="Arial" w:eastAsiaTheme="minorHAnsi" w:hAnsi="Arial" w:cs="Arial"/>
          <w:color w:val="000000"/>
          <w:lang w:eastAsia="en-US"/>
        </w:rPr>
        <w:t xml:space="preserve"> </w:t>
      </w:r>
      <w:r w:rsidRPr="009D0547">
        <w:rPr>
          <w:rFonts w:ascii="Arial" w:eastAsiaTheme="minorHAnsi" w:hAnsi="Arial" w:cs="Arial"/>
          <w:color w:val="000000"/>
          <w:lang w:eastAsia="en-US"/>
        </w:rPr>
        <w:t xml:space="preserve">be </w:t>
      </w:r>
      <w:r w:rsidR="005216E6">
        <w:rPr>
          <w:rFonts w:ascii="Arial" w:eastAsiaTheme="minorHAnsi" w:hAnsi="Arial" w:cs="Arial"/>
          <w:color w:val="000000"/>
          <w:lang w:eastAsia="en-US"/>
        </w:rPr>
        <w:t xml:space="preserve">longer than 12 months to allow sufficient development of knowledge and understanding, up to a maximum of </w:t>
      </w:r>
      <w:r w:rsidR="000E7BDF">
        <w:rPr>
          <w:rFonts w:ascii="Arial" w:eastAsiaTheme="minorHAnsi" w:hAnsi="Arial" w:cs="Arial"/>
          <w:color w:val="000000"/>
          <w:lang w:eastAsia="en-US"/>
        </w:rPr>
        <w:t>[</w:t>
      </w:r>
      <w:r w:rsidR="000E7BDF" w:rsidRPr="00CC0993">
        <w:rPr>
          <w:rFonts w:ascii="Arial" w:eastAsiaTheme="minorHAnsi" w:hAnsi="Arial" w:cs="Arial"/>
          <w:color w:val="000000"/>
          <w:highlight w:val="yellow"/>
          <w:lang w:eastAsia="en-US"/>
        </w:rPr>
        <w:t>INSERT MAXIMUM</w:t>
      </w:r>
      <w:r w:rsidR="000E7BDF">
        <w:rPr>
          <w:rFonts w:ascii="Arial" w:eastAsiaTheme="minorHAnsi" w:hAnsi="Arial" w:cs="Arial"/>
          <w:color w:val="000000"/>
          <w:lang w:eastAsia="en-US"/>
        </w:rPr>
        <w:t>]</w:t>
      </w:r>
      <w:r w:rsidR="005216E6">
        <w:rPr>
          <w:rFonts w:ascii="Arial" w:eastAsiaTheme="minorHAnsi" w:hAnsi="Arial" w:cs="Arial"/>
          <w:color w:val="000000"/>
          <w:lang w:eastAsia="en-US"/>
        </w:rPr>
        <w:t>.</w:t>
      </w:r>
      <w:r w:rsidR="00121AF0">
        <w:rPr>
          <w:rFonts w:ascii="Arial" w:eastAsiaTheme="minorHAnsi" w:hAnsi="Arial" w:cs="Arial"/>
          <w:color w:val="000000"/>
          <w:lang w:eastAsia="en-US"/>
        </w:rPr>
        <w:t xml:space="preserve"> Terms limits should support succession planning.</w:t>
      </w:r>
    </w:p>
    <w:p w14:paraId="16DB650A" w14:textId="3ECCE992" w:rsidR="009D0547" w:rsidRPr="00121AF0" w:rsidRDefault="009D0547" w:rsidP="003926D4">
      <w:pPr>
        <w:autoSpaceDE w:val="0"/>
        <w:autoSpaceDN w:val="0"/>
        <w:adjustRightInd w:val="0"/>
        <w:ind w:left="644"/>
        <w:jc w:val="both"/>
        <w:rPr>
          <w:rFonts w:ascii="Arial" w:eastAsiaTheme="minorHAnsi" w:hAnsi="Arial" w:cs="Arial"/>
          <w:color w:val="000000"/>
          <w:lang w:eastAsia="en-US"/>
        </w:rPr>
      </w:pPr>
    </w:p>
    <w:p w14:paraId="79BFFE7B" w14:textId="77777777" w:rsidR="009D0547" w:rsidRP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Board membership may be terminated prior to the end of the term of office due to:</w:t>
      </w:r>
    </w:p>
    <w:p w14:paraId="5592AA52" w14:textId="77777777" w:rsidR="009D0547" w:rsidRPr="009D0547" w:rsidRDefault="009D0547" w:rsidP="00CC0993">
      <w:pPr>
        <w:ind w:left="720"/>
        <w:contextualSpacing/>
        <w:jc w:val="both"/>
        <w:rPr>
          <w:rFonts w:ascii="Arial" w:eastAsiaTheme="minorHAnsi" w:hAnsi="Arial" w:cs="Arial"/>
          <w:sz w:val="22"/>
          <w:szCs w:val="22"/>
          <w:lang w:eastAsia="en-US"/>
        </w:rPr>
      </w:pPr>
    </w:p>
    <w:p w14:paraId="769CEC85" w14:textId="77777777" w:rsidR="009D0547" w:rsidRPr="009D0547" w:rsidRDefault="009D0547" w:rsidP="00CC0993">
      <w:pPr>
        <w:numPr>
          <w:ilvl w:val="0"/>
          <w:numId w:val="2"/>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A member representative appointed </w:t>
      </w:r>
      <w:proofErr w:type="gramStart"/>
      <w:r w:rsidRPr="009D0547">
        <w:rPr>
          <w:rFonts w:ascii="Arial" w:eastAsiaTheme="minorHAnsi" w:hAnsi="Arial" w:cs="Arial"/>
          <w:color w:val="000000"/>
          <w:lang w:eastAsia="en-US"/>
        </w:rPr>
        <w:t>on the basis of</w:t>
      </w:r>
      <w:proofErr w:type="gramEnd"/>
      <w:r w:rsidRPr="009D0547">
        <w:rPr>
          <w:rFonts w:ascii="Arial" w:eastAsiaTheme="minorHAnsi" w:hAnsi="Arial" w:cs="Arial"/>
          <w:color w:val="000000"/>
          <w:lang w:eastAsia="en-US"/>
        </w:rPr>
        <w:t xml:space="preserve"> their membership of the scheme no longer being a member of the scheme </w:t>
      </w:r>
    </w:p>
    <w:p w14:paraId="7D2A9742" w14:textId="77777777" w:rsidR="009D0547" w:rsidRPr="009D0547" w:rsidRDefault="009D0547" w:rsidP="00CC0993">
      <w:pPr>
        <w:numPr>
          <w:ilvl w:val="0"/>
          <w:numId w:val="2"/>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A member representative no longer being a member of the body on which their appointment relied</w:t>
      </w:r>
    </w:p>
    <w:p w14:paraId="65F9C35F" w14:textId="77777777" w:rsidR="009D0547" w:rsidRPr="009D0547" w:rsidRDefault="009D0547" w:rsidP="00CC0993">
      <w:pPr>
        <w:numPr>
          <w:ilvl w:val="0"/>
          <w:numId w:val="2"/>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An employer representative no longer holding the office or employment or being a member of the body on which their appointment relied</w:t>
      </w:r>
    </w:p>
    <w:p w14:paraId="39C91237" w14:textId="77777777" w:rsidR="009D0547" w:rsidRDefault="009D0547" w:rsidP="00CC0993">
      <w:pPr>
        <w:numPr>
          <w:ilvl w:val="0"/>
          <w:numId w:val="2"/>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The representative no longer being able to demonstrate their capacity to attend and prepare for meetings or to participate in required training. </w:t>
      </w:r>
    </w:p>
    <w:p w14:paraId="699A505F" w14:textId="4D01A212" w:rsidR="00186B50" w:rsidRPr="009D0547" w:rsidRDefault="00186B50" w:rsidP="00CC0993">
      <w:pPr>
        <w:numPr>
          <w:ilvl w:val="0"/>
          <w:numId w:val="2"/>
        </w:num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Repeated non-attendance</w:t>
      </w:r>
      <w:r w:rsidR="00A674D6">
        <w:rPr>
          <w:rFonts w:ascii="Arial" w:eastAsiaTheme="minorHAnsi" w:hAnsi="Arial" w:cs="Arial"/>
          <w:color w:val="000000"/>
          <w:lang w:eastAsia="en-US"/>
        </w:rPr>
        <w:t xml:space="preserve">, failure to complete required training, or breach of conduct. </w:t>
      </w:r>
    </w:p>
    <w:p w14:paraId="71CCA7BC"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p>
    <w:p w14:paraId="534BDCBE" w14:textId="77777777" w:rsidR="009D0547" w:rsidRPr="009D0547" w:rsidRDefault="009D0547" w:rsidP="00CC0993">
      <w:pPr>
        <w:autoSpaceDE w:val="0"/>
        <w:autoSpaceDN w:val="0"/>
        <w:adjustRightInd w:val="0"/>
        <w:contextualSpacing/>
        <w:jc w:val="both"/>
        <w:rPr>
          <w:rFonts w:ascii="Arial" w:eastAsiaTheme="minorHAnsi" w:hAnsi="Arial" w:cs="Arial"/>
          <w:b/>
          <w:color w:val="000000"/>
          <w:lang w:eastAsia="en-US"/>
        </w:rPr>
      </w:pPr>
      <w:r w:rsidRPr="009D0547">
        <w:rPr>
          <w:rFonts w:ascii="Arial" w:eastAsiaTheme="minorHAnsi" w:hAnsi="Arial" w:cs="Arial"/>
          <w:b/>
          <w:color w:val="000000"/>
          <w:lang w:eastAsia="en-US"/>
        </w:rPr>
        <w:t>Meetings</w:t>
      </w:r>
    </w:p>
    <w:p w14:paraId="20605232" w14:textId="77777777" w:rsidR="009D0547" w:rsidRPr="009D0547" w:rsidRDefault="009D0547" w:rsidP="00CC0993">
      <w:pPr>
        <w:ind w:left="720"/>
        <w:contextualSpacing/>
        <w:jc w:val="both"/>
        <w:rPr>
          <w:rFonts w:ascii="Arial" w:eastAsiaTheme="minorHAnsi" w:hAnsi="Arial" w:cs="Arial"/>
          <w:sz w:val="22"/>
          <w:szCs w:val="22"/>
          <w:lang w:eastAsia="en-US"/>
        </w:rPr>
      </w:pPr>
    </w:p>
    <w:p w14:paraId="2A3E1498" w14:textId="77777777" w:rsidR="009D0547" w:rsidRDefault="009D0547" w:rsidP="00CC0993">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The Board shall as a minimum meet [</w:t>
      </w:r>
      <w:r w:rsidRPr="00CC0993">
        <w:rPr>
          <w:rFonts w:ascii="Arial" w:eastAsiaTheme="minorHAnsi" w:hAnsi="Arial" w:cs="Arial"/>
          <w:color w:val="000000"/>
          <w:highlight w:val="yellow"/>
          <w:lang w:eastAsia="en-US"/>
        </w:rPr>
        <w:t>INSERT NUMBER</w:t>
      </w:r>
      <w:r w:rsidRPr="009D0547">
        <w:rPr>
          <w:rFonts w:ascii="Arial" w:eastAsiaTheme="minorHAnsi" w:hAnsi="Arial" w:cs="Arial"/>
          <w:color w:val="000000"/>
          <w:lang w:eastAsia="en-US"/>
        </w:rPr>
        <w:t>] times per year</w:t>
      </w:r>
      <w:r w:rsidR="00FA79D1">
        <w:rPr>
          <w:rFonts w:ascii="Arial" w:eastAsiaTheme="minorHAnsi" w:hAnsi="Arial" w:cs="Arial"/>
          <w:color w:val="000000"/>
          <w:lang w:eastAsia="en-US"/>
        </w:rPr>
        <w:t>,</w:t>
      </w:r>
      <w:r w:rsidR="005216E6">
        <w:rPr>
          <w:rFonts w:ascii="Arial" w:eastAsiaTheme="minorHAnsi" w:hAnsi="Arial" w:cs="Arial"/>
          <w:color w:val="000000"/>
          <w:lang w:eastAsia="en-US"/>
        </w:rPr>
        <w:t xml:space="preserve"> </w:t>
      </w:r>
      <w:r w:rsidR="00FA79D1">
        <w:rPr>
          <w:rFonts w:ascii="Arial" w:eastAsiaTheme="minorHAnsi" w:hAnsi="Arial" w:cs="Arial"/>
          <w:color w:val="000000"/>
          <w:lang w:eastAsia="en-US"/>
        </w:rPr>
        <w:t>considering that q</w:t>
      </w:r>
      <w:r w:rsidR="005216E6">
        <w:rPr>
          <w:rFonts w:ascii="Arial" w:eastAsiaTheme="minorHAnsi" w:hAnsi="Arial" w:cs="Arial"/>
          <w:color w:val="000000"/>
          <w:lang w:eastAsia="en-US"/>
        </w:rPr>
        <w:t xml:space="preserve">uarterly meetings are recommended good practice. </w:t>
      </w:r>
      <w:r w:rsidRPr="009D0547">
        <w:rPr>
          <w:rFonts w:ascii="Arial" w:eastAsiaTheme="minorHAnsi" w:hAnsi="Arial" w:cs="Arial"/>
          <w:color w:val="000000"/>
          <w:lang w:eastAsia="en-US"/>
        </w:rPr>
        <w:t xml:space="preserve"> Meetings shall normally take place between the hours of [</w:t>
      </w:r>
      <w:r w:rsidRPr="00CC0993">
        <w:rPr>
          <w:rFonts w:ascii="Arial" w:eastAsiaTheme="minorHAnsi" w:hAnsi="Arial" w:cs="Arial"/>
          <w:color w:val="000000"/>
          <w:highlight w:val="yellow"/>
          <w:lang w:eastAsia="en-US"/>
        </w:rPr>
        <w:t>INSERT TIME</w:t>
      </w:r>
      <w:r w:rsidRPr="009D0547">
        <w:rPr>
          <w:rFonts w:ascii="Arial" w:eastAsiaTheme="minorHAnsi" w:hAnsi="Arial" w:cs="Arial"/>
          <w:color w:val="000000"/>
          <w:lang w:eastAsia="en-US"/>
        </w:rPr>
        <w:t>] and [</w:t>
      </w:r>
      <w:r w:rsidRPr="00CC0993">
        <w:rPr>
          <w:rFonts w:ascii="Arial" w:eastAsiaTheme="minorHAnsi" w:hAnsi="Arial" w:cs="Arial"/>
          <w:color w:val="000000"/>
          <w:highlight w:val="yellow"/>
          <w:lang w:eastAsia="en-US"/>
        </w:rPr>
        <w:t>INSERT TIME</w:t>
      </w:r>
      <w:r w:rsidRPr="009D0547">
        <w:rPr>
          <w:rFonts w:ascii="Arial" w:eastAsiaTheme="minorHAnsi" w:hAnsi="Arial" w:cs="Arial"/>
          <w:color w:val="000000"/>
          <w:lang w:eastAsia="en-US"/>
        </w:rPr>
        <w:t>].</w:t>
      </w:r>
    </w:p>
    <w:p w14:paraId="249500A9" w14:textId="77777777" w:rsidR="00A43225" w:rsidRDefault="00A43225" w:rsidP="00A43225">
      <w:pPr>
        <w:autoSpaceDE w:val="0"/>
        <w:autoSpaceDN w:val="0"/>
        <w:adjustRightInd w:val="0"/>
        <w:ind w:left="644"/>
        <w:jc w:val="both"/>
        <w:rPr>
          <w:rFonts w:ascii="Arial" w:eastAsiaTheme="minorHAnsi" w:hAnsi="Arial" w:cs="Arial"/>
          <w:color w:val="000000"/>
          <w:lang w:eastAsia="en-US"/>
        </w:rPr>
      </w:pPr>
    </w:p>
    <w:p w14:paraId="0AF9FBCE" w14:textId="19018CA0" w:rsidR="003926D4" w:rsidRDefault="00A43225" w:rsidP="00CC0993">
      <w:pPr>
        <w:numPr>
          <w:ilvl w:val="0"/>
          <w:numId w:val="7"/>
        </w:numPr>
        <w:autoSpaceDE w:val="0"/>
        <w:autoSpaceDN w:val="0"/>
        <w:adjustRightInd w:val="0"/>
        <w:jc w:val="both"/>
        <w:rPr>
          <w:rFonts w:ascii="Arial" w:eastAsiaTheme="minorHAnsi" w:hAnsi="Arial" w:cs="Arial"/>
          <w:color w:val="000000"/>
          <w:lang w:eastAsia="en-US"/>
        </w:rPr>
      </w:pPr>
      <w:r>
        <w:rPr>
          <w:rFonts w:ascii="Arial" w:eastAsiaTheme="minorHAnsi" w:hAnsi="Arial" w:cs="Arial"/>
          <w:color w:val="000000"/>
          <w:lang w:eastAsia="en-US"/>
        </w:rPr>
        <w:t>Meetings may be held in person or virtually.</w:t>
      </w:r>
    </w:p>
    <w:p w14:paraId="7748F96C" w14:textId="77777777" w:rsidR="00FE1BA8" w:rsidRDefault="00FE1BA8" w:rsidP="00FE1BA8">
      <w:pPr>
        <w:pStyle w:val="ListParagraph"/>
        <w:rPr>
          <w:rFonts w:ascii="Arial" w:eastAsiaTheme="minorHAnsi" w:hAnsi="Arial" w:cs="Arial"/>
          <w:color w:val="000000"/>
          <w:lang w:eastAsia="en-US"/>
        </w:rPr>
      </w:pPr>
    </w:p>
    <w:p w14:paraId="2A2295BE" w14:textId="77777777" w:rsidR="00310E8D" w:rsidRPr="00310E8D" w:rsidRDefault="00310E8D" w:rsidP="00310E8D">
      <w:pPr>
        <w:pStyle w:val="ListParagraph"/>
        <w:numPr>
          <w:ilvl w:val="0"/>
          <w:numId w:val="7"/>
        </w:numPr>
        <w:spacing w:line="300" w:lineRule="atLeast"/>
        <w:rPr>
          <w:rFonts w:ascii="Arial" w:hAnsi="Arial" w:cs="Arial"/>
        </w:rPr>
      </w:pPr>
      <w:r w:rsidRPr="00310E8D">
        <w:rPr>
          <w:rFonts w:ascii="Arial" w:hAnsi="Arial" w:cs="Arial"/>
        </w:rPr>
        <w:t>Meetings will be arranged with consideration for accessibility needs, including providing reasonable adjustments to support full participation of all Board members.</w:t>
      </w:r>
    </w:p>
    <w:p w14:paraId="262175DD" w14:textId="77777777" w:rsidR="00310E8D" w:rsidRDefault="00310E8D" w:rsidP="00310E8D">
      <w:pPr>
        <w:pStyle w:val="ListParagraph"/>
        <w:rPr>
          <w:rFonts w:ascii="Arial" w:eastAsiaTheme="minorHAnsi" w:hAnsi="Arial" w:cs="Arial"/>
          <w:color w:val="000000"/>
          <w:lang w:eastAsia="en-US"/>
        </w:rPr>
      </w:pPr>
    </w:p>
    <w:p w14:paraId="283AF23B" w14:textId="7B2C5FB0" w:rsidR="00F43E6B" w:rsidRDefault="009D0547" w:rsidP="00CC0993">
      <w:pPr>
        <w:numPr>
          <w:ilvl w:val="0"/>
          <w:numId w:val="7"/>
        </w:numPr>
        <w:autoSpaceDE w:val="0"/>
        <w:autoSpaceDN w:val="0"/>
        <w:adjustRightInd w:val="0"/>
        <w:jc w:val="both"/>
        <w:rPr>
          <w:rFonts w:ascii="Arial" w:eastAsiaTheme="minorHAnsi" w:hAnsi="Arial" w:cs="Arial"/>
          <w:lang w:eastAsia="en-US"/>
        </w:rPr>
      </w:pPr>
      <w:r w:rsidRPr="009D0547">
        <w:rPr>
          <w:rFonts w:ascii="Arial" w:eastAsiaTheme="minorHAnsi" w:hAnsi="Arial" w:cs="Arial"/>
          <w:color w:val="000000"/>
          <w:lang w:eastAsia="en-US"/>
        </w:rPr>
        <w:t xml:space="preserve">The chair of the Board with the consent of the Board membership may call additional meetings.  </w:t>
      </w:r>
      <w:r w:rsidRPr="009D0547">
        <w:rPr>
          <w:rFonts w:ascii="Arial" w:eastAsiaTheme="minorHAnsi" w:hAnsi="Arial" w:cs="Arial"/>
          <w:lang w:eastAsia="en-US"/>
        </w:rPr>
        <w:t xml:space="preserve">Urgent business of the Board between meetings may, in exceptional circumstances, be conducted via communications between members of the Board including telephone conferencing and e-mails.   </w:t>
      </w:r>
    </w:p>
    <w:p w14:paraId="786B9952" w14:textId="77777777" w:rsidR="009D0547" w:rsidRPr="009D0547" w:rsidRDefault="009D0547" w:rsidP="00CC0993">
      <w:pPr>
        <w:autoSpaceDE w:val="0"/>
        <w:autoSpaceDN w:val="0"/>
        <w:adjustRightInd w:val="0"/>
        <w:jc w:val="both"/>
        <w:rPr>
          <w:rFonts w:ascii="Arial" w:eastAsiaTheme="minorHAnsi" w:hAnsi="Arial" w:cs="Arial"/>
          <w:lang w:eastAsia="en-US"/>
        </w:rPr>
      </w:pPr>
      <w:r w:rsidRPr="009D0547">
        <w:rPr>
          <w:rFonts w:ascii="Arial" w:eastAsiaTheme="minorHAnsi" w:hAnsi="Arial" w:cs="Arial"/>
          <w:lang w:eastAsia="en-US"/>
        </w:rPr>
        <w:t xml:space="preserve"> </w:t>
      </w:r>
    </w:p>
    <w:p w14:paraId="27431D2C" w14:textId="77777777" w:rsidR="00EF06F5" w:rsidRPr="009D0547" w:rsidRDefault="00F43E6B" w:rsidP="00310E8D">
      <w:pPr>
        <w:numPr>
          <w:ilvl w:val="0"/>
          <w:numId w:val="7"/>
        </w:numPr>
        <w:autoSpaceDE w:val="0"/>
        <w:autoSpaceDN w:val="0"/>
        <w:adjustRightInd w:val="0"/>
        <w:jc w:val="both"/>
        <w:rPr>
          <w:rFonts w:ascii="Arial" w:eastAsiaTheme="minorHAnsi" w:hAnsi="Arial" w:cs="Arial"/>
          <w:color w:val="000000"/>
          <w:lang w:eastAsia="en-US"/>
        </w:rPr>
      </w:pPr>
      <w:r w:rsidRPr="00EF06F5">
        <w:rPr>
          <w:rFonts w:ascii="Arial" w:eastAsiaTheme="minorHAnsi" w:hAnsi="Arial" w:cs="Arial"/>
          <w:color w:val="000000"/>
          <w:lang w:eastAsia="en-US"/>
        </w:rPr>
        <w:tab/>
      </w:r>
      <w:r w:rsidR="00EF06F5">
        <w:rPr>
          <w:rFonts w:ascii="Arial" w:eastAsiaTheme="minorHAnsi" w:hAnsi="Arial" w:cs="Arial"/>
          <w:color w:val="000000"/>
          <w:lang w:eastAsia="en-US"/>
        </w:rPr>
        <w:t>Agendas must be published in advance and minutes published within an agreed timeframe, subject to exemptions.</w:t>
      </w:r>
    </w:p>
    <w:p w14:paraId="580763AD" w14:textId="54C2EB3D" w:rsidR="00F43E6B" w:rsidRPr="00EF06F5" w:rsidRDefault="00F43E6B" w:rsidP="00EF06F5">
      <w:pPr>
        <w:autoSpaceDE w:val="0"/>
        <w:autoSpaceDN w:val="0"/>
        <w:adjustRightInd w:val="0"/>
        <w:jc w:val="both"/>
        <w:rPr>
          <w:rFonts w:ascii="Arial" w:eastAsiaTheme="minorHAnsi" w:hAnsi="Arial" w:cs="Arial"/>
          <w:color w:val="000000"/>
          <w:lang w:eastAsia="en-US"/>
        </w:rPr>
      </w:pPr>
    </w:p>
    <w:p w14:paraId="2E87CEB2" w14:textId="77777777" w:rsidR="009D0547" w:rsidRPr="009D0547" w:rsidRDefault="009D0547" w:rsidP="00CC0993">
      <w:pPr>
        <w:autoSpaceDE w:val="0"/>
        <w:autoSpaceDN w:val="0"/>
        <w:adjustRightInd w:val="0"/>
        <w:jc w:val="both"/>
        <w:rPr>
          <w:rFonts w:ascii="Arial" w:eastAsiaTheme="minorHAnsi" w:hAnsi="Arial" w:cs="Arial"/>
          <w:b/>
          <w:color w:val="000000"/>
          <w:lang w:eastAsia="en-US"/>
        </w:rPr>
      </w:pPr>
      <w:r w:rsidRPr="009D0547">
        <w:rPr>
          <w:rFonts w:ascii="Arial" w:eastAsiaTheme="minorHAnsi" w:hAnsi="Arial" w:cs="Arial"/>
          <w:b/>
          <w:color w:val="000000"/>
          <w:lang w:eastAsia="en-US"/>
        </w:rPr>
        <w:t>Quorum</w:t>
      </w:r>
      <w:r w:rsidRPr="009D0547">
        <w:rPr>
          <w:rFonts w:ascii="Arial" w:eastAsiaTheme="minorHAnsi" w:hAnsi="Arial" w:cs="Arial"/>
          <w:b/>
          <w:color w:val="000000"/>
          <w:lang w:eastAsia="en-US"/>
        </w:rPr>
        <w:br/>
      </w:r>
    </w:p>
    <w:p w14:paraId="2B115D41" w14:textId="77777777" w:rsidR="009D0547" w:rsidRPr="00CC0993" w:rsidRDefault="009D0547" w:rsidP="00CC0993">
      <w:pPr>
        <w:autoSpaceDE w:val="0"/>
        <w:autoSpaceDN w:val="0"/>
        <w:adjustRightInd w:val="0"/>
        <w:jc w:val="both"/>
        <w:rPr>
          <w:rFonts w:ascii="Arial" w:eastAsiaTheme="minorHAnsi" w:hAnsi="Arial" w:cs="Arial"/>
          <w:highlight w:val="yellow"/>
          <w:lang w:eastAsia="en-US"/>
        </w:rPr>
      </w:pPr>
      <w:r w:rsidRPr="00CC0993">
        <w:rPr>
          <w:rFonts w:ascii="Arial" w:eastAsiaTheme="minorHAnsi" w:hAnsi="Arial" w:cs="Arial"/>
          <w:highlight w:val="yellow"/>
          <w:lang w:eastAsia="en-US"/>
        </w:rPr>
        <w:t>either</w:t>
      </w:r>
    </w:p>
    <w:p w14:paraId="5433513E" w14:textId="77777777" w:rsidR="009D0547" w:rsidRPr="00CC0993" w:rsidRDefault="009D0547" w:rsidP="00CC0993">
      <w:pPr>
        <w:ind w:left="720"/>
        <w:contextualSpacing/>
        <w:jc w:val="both"/>
        <w:rPr>
          <w:rFonts w:ascii="Arial" w:eastAsiaTheme="minorHAnsi" w:hAnsi="Arial" w:cs="Arial"/>
          <w:highlight w:val="yellow"/>
          <w:lang w:eastAsia="en-US"/>
        </w:rPr>
      </w:pPr>
    </w:p>
    <w:p w14:paraId="4FC08E11" w14:textId="6B19DBE7" w:rsidR="009D0547" w:rsidRPr="00310E8D" w:rsidRDefault="009D0547" w:rsidP="00310E8D">
      <w:pPr>
        <w:numPr>
          <w:ilvl w:val="0"/>
          <w:numId w:val="7"/>
        </w:numPr>
        <w:autoSpaceDE w:val="0"/>
        <w:autoSpaceDN w:val="0"/>
        <w:adjustRightInd w:val="0"/>
        <w:jc w:val="both"/>
        <w:rPr>
          <w:rFonts w:ascii="Arial" w:eastAsiaTheme="minorHAnsi" w:hAnsi="Arial" w:cs="Arial"/>
          <w:color w:val="000000"/>
          <w:lang w:eastAsia="en-US"/>
        </w:rPr>
      </w:pPr>
      <w:r w:rsidRPr="00310E8D">
        <w:rPr>
          <w:rFonts w:ascii="Arial" w:eastAsiaTheme="minorHAnsi" w:hAnsi="Arial" w:cs="Arial"/>
          <w:color w:val="000000"/>
          <w:lang w:eastAsia="en-US"/>
        </w:rPr>
        <w:t xml:space="preserve">The total number of members required to be present for a meeting to be quorate is [INSERT NUMBER] plus the chair or </w:t>
      </w:r>
      <w:r w:rsidR="004A4E71" w:rsidRPr="00310E8D">
        <w:rPr>
          <w:rFonts w:ascii="Arial" w:eastAsiaTheme="minorHAnsi" w:hAnsi="Arial" w:cs="Arial"/>
          <w:color w:val="000000"/>
          <w:lang w:eastAsia="en-US"/>
        </w:rPr>
        <w:t>vice</w:t>
      </w:r>
      <w:r w:rsidRPr="00310E8D">
        <w:rPr>
          <w:rFonts w:ascii="Arial" w:eastAsiaTheme="minorHAnsi" w:hAnsi="Arial" w:cs="Arial"/>
          <w:color w:val="000000"/>
          <w:lang w:eastAsia="en-US"/>
        </w:rPr>
        <w:t xml:space="preserve"> chair. </w:t>
      </w:r>
    </w:p>
    <w:p w14:paraId="2916F426" w14:textId="77777777" w:rsidR="009D0547" w:rsidRPr="00CC0993" w:rsidRDefault="009D0547" w:rsidP="00CC0993">
      <w:pPr>
        <w:jc w:val="both"/>
        <w:rPr>
          <w:rFonts w:ascii="Arial" w:eastAsiaTheme="minorHAnsi" w:hAnsi="Arial" w:cs="Arial"/>
          <w:highlight w:val="yellow"/>
          <w:lang w:eastAsia="en-US"/>
        </w:rPr>
      </w:pPr>
      <w:r w:rsidRPr="00CC0993">
        <w:rPr>
          <w:rFonts w:ascii="Arial" w:eastAsiaTheme="minorHAnsi" w:hAnsi="Arial" w:cs="Arial"/>
          <w:highlight w:val="yellow"/>
          <w:lang w:eastAsia="en-US"/>
        </w:rPr>
        <w:t>or</w:t>
      </w:r>
    </w:p>
    <w:p w14:paraId="70A124B4" w14:textId="77777777" w:rsidR="009D0547" w:rsidRPr="00CC0993" w:rsidRDefault="009D0547" w:rsidP="00CC0993">
      <w:pPr>
        <w:ind w:left="720"/>
        <w:contextualSpacing/>
        <w:jc w:val="both"/>
        <w:rPr>
          <w:rFonts w:ascii="Arial" w:eastAsiaTheme="minorHAnsi" w:hAnsi="Arial" w:cs="Arial"/>
          <w:highlight w:val="yellow"/>
          <w:lang w:eastAsia="en-US"/>
        </w:rPr>
      </w:pPr>
    </w:p>
    <w:p w14:paraId="1CB193E9" w14:textId="77777777" w:rsidR="004A4E71" w:rsidRPr="00310E8D" w:rsidRDefault="009D0547" w:rsidP="00310E8D">
      <w:pPr>
        <w:numPr>
          <w:ilvl w:val="0"/>
          <w:numId w:val="7"/>
        </w:numPr>
        <w:autoSpaceDE w:val="0"/>
        <w:autoSpaceDN w:val="0"/>
        <w:adjustRightInd w:val="0"/>
        <w:jc w:val="both"/>
        <w:rPr>
          <w:rFonts w:ascii="Arial" w:eastAsiaTheme="minorHAnsi" w:hAnsi="Arial" w:cs="Arial"/>
          <w:color w:val="000000"/>
          <w:lang w:eastAsia="en-US"/>
        </w:rPr>
      </w:pPr>
      <w:r w:rsidRPr="00310E8D">
        <w:rPr>
          <w:rFonts w:ascii="Arial" w:eastAsiaTheme="minorHAnsi" w:hAnsi="Arial" w:cs="Arial"/>
          <w:color w:val="000000"/>
          <w:lang w:eastAsia="en-US"/>
        </w:rPr>
        <w:lastRenderedPageBreak/>
        <w:t xml:space="preserve">A meeting is only quorate when at least </w:t>
      </w:r>
      <w:r w:rsidR="00B10FFB" w:rsidRPr="00310E8D">
        <w:rPr>
          <w:rFonts w:ascii="Arial" w:eastAsiaTheme="minorHAnsi" w:hAnsi="Arial" w:cs="Arial"/>
          <w:color w:val="000000"/>
          <w:lang w:eastAsia="en-US"/>
        </w:rPr>
        <w:t>50</w:t>
      </w:r>
      <w:r w:rsidRPr="00310E8D">
        <w:rPr>
          <w:rFonts w:ascii="Arial" w:eastAsiaTheme="minorHAnsi" w:hAnsi="Arial" w:cs="Arial"/>
          <w:color w:val="000000"/>
          <w:lang w:eastAsia="en-US"/>
        </w:rPr>
        <w:t xml:space="preserve">% of both member and employer representatives are present plus the chair or </w:t>
      </w:r>
      <w:r w:rsidR="004A4E71" w:rsidRPr="00310E8D">
        <w:rPr>
          <w:rFonts w:ascii="Arial" w:eastAsiaTheme="minorHAnsi" w:hAnsi="Arial" w:cs="Arial"/>
          <w:color w:val="000000"/>
          <w:lang w:eastAsia="en-US"/>
        </w:rPr>
        <w:t>vice</w:t>
      </w:r>
      <w:r w:rsidRPr="00310E8D">
        <w:rPr>
          <w:rFonts w:ascii="Arial" w:eastAsiaTheme="minorHAnsi" w:hAnsi="Arial" w:cs="Arial"/>
          <w:color w:val="000000"/>
          <w:lang w:eastAsia="en-US"/>
        </w:rPr>
        <w:t xml:space="preserve"> chair.</w:t>
      </w:r>
    </w:p>
    <w:p w14:paraId="2E9AE2AF" w14:textId="77777777" w:rsidR="00D73F5F" w:rsidRDefault="00D73F5F" w:rsidP="00D73F5F">
      <w:pPr>
        <w:rPr>
          <w:rFonts w:ascii="Arial" w:eastAsiaTheme="minorHAnsi" w:hAnsi="Arial" w:cs="Arial"/>
          <w:lang w:eastAsia="en-US"/>
        </w:rPr>
      </w:pPr>
    </w:p>
    <w:p w14:paraId="2D5797A5" w14:textId="444F3B18" w:rsidR="00D73F5F" w:rsidRPr="00D73F5F" w:rsidRDefault="00424E87" w:rsidP="00310E8D">
      <w:pPr>
        <w:numPr>
          <w:ilvl w:val="0"/>
          <w:numId w:val="7"/>
        </w:numPr>
        <w:autoSpaceDE w:val="0"/>
        <w:autoSpaceDN w:val="0"/>
        <w:adjustRightInd w:val="0"/>
        <w:jc w:val="both"/>
        <w:rPr>
          <w:rFonts w:ascii="Arial" w:eastAsiaTheme="minorHAnsi" w:hAnsi="Arial" w:cs="Arial"/>
          <w:color w:val="000000"/>
          <w:lang w:eastAsia="en-US"/>
        </w:rPr>
      </w:pPr>
      <w:r w:rsidRPr="00D73F5F">
        <w:rPr>
          <w:rFonts w:ascii="Arial" w:eastAsiaTheme="minorHAnsi" w:hAnsi="Arial" w:cs="Arial"/>
          <w:color w:val="000000"/>
          <w:lang w:eastAsia="en-US"/>
        </w:rPr>
        <w:t xml:space="preserve">Members with </w:t>
      </w:r>
      <w:r w:rsidR="00D73F5F" w:rsidRPr="00D73F5F">
        <w:rPr>
          <w:rFonts w:ascii="Arial" w:eastAsiaTheme="minorHAnsi" w:hAnsi="Arial" w:cs="Arial"/>
          <w:color w:val="000000"/>
          <w:lang w:eastAsia="en-US"/>
        </w:rPr>
        <w:t>declared conflicts may be excluded from quorum if the item relates to the conflict.</w:t>
      </w:r>
    </w:p>
    <w:p w14:paraId="7109F17E" w14:textId="2CDB322C" w:rsidR="009D0547" w:rsidRPr="009D0547" w:rsidRDefault="009D0547" w:rsidP="00D73F5F">
      <w:pPr>
        <w:autoSpaceDE w:val="0"/>
        <w:autoSpaceDN w:val="0"/>
        <w:adjustRightInd w:val="0"/>
        <w:ind w:left="644"/>
        <w:jc w:val="both"/>
        <w:rPr>
          <w:rFonts w:ascii="Arial" w:eastAsiaTheme="minorHAnsi" w:hAnsi="Arial" w:cs="Arial"/>
          <w:lang w:eastAsia="en-US"/>
        </w:rPr>
      </w:pPr>
    </w:p>
    <w:p w14:paraId="25826264" w14:textId="77777777" w:rsidR="009D0547" w:rsidRPr="009D0547" w:rsidRDefault="009D0547" w:rsidP="00CC0993">
      <w:p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b/>
          <w:lang w:eastAsia="en-US"/>
        </w:rPr>
        <w:t>Voting</w:t>
      </w:r>
      <w:r w:rsidRPr="009D0547">
        <w:rPr>
          <w:rFonts w:ascii="Arial" w:eastAsiaTheme="minorHAnsi" w:hAnsi="Arial" w:cs="Arial"/>
          <w:b/>
          <w:lang w:eastAsia="en-US"/>
        </w:rPr>
        <w:br/>
      </w:r>
    </w:p>
    <w:p w14:paraId="1605544C" w14:textId="77777777" w:rsidR="009D0547" w:rsidRPr="009D0547" w:rsidRDefault="009D0547" w:rsidP="00310E8D">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The Chair shall determine when consensus has been reached.</w:t>
      </w:r>
      <w:r w:rsidRPr="009D0547">
        <w:rPr>
          <w:rFonts w:ascii="Arial" w:eastAsiaTheme="minorHAnsi" w:hAnsi="Arial" w:cs="Arial"/>
          <w:color w:val="000000"/>
          <w:lang w:eastAsia="en-US"/>
        </w:rPr>
        <w:br/>
      </w:r>
    </w:p>
    <w:p w14:paraId="657FA366" w14:textId="77777777" w:rsidR="009D0547" w:rsidRPr="009D0547" w:rsidRDefault="009D0547" w:rsidP="00310E8D">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 Where consensus is not achieved</w:t>
      </w:r>
      <w:r w:rsidR="00C05E2D">
        <w:rPr>
          <w:rFonts w:ascii="Arial" w:eastAsiaTheme="minorHAnsi" w:hAnsi="Arial" w:cs="Arial"/>
          <w:color w:val="000000"/>
          <w:lang w:eastAsia="en-US"/>
        </w:rPr>
        <w:t xml:space="preserve"> this</w:t>
      </w:r>
      <w:r w:rsidR="00B22D0E">
        <w:rPr>
          <w:rFonts w:ascii="Arial" w:eastAsiaTheme="minorHAnsi" w:hAnsi="Arial" w:cs="Arial"/>
          <w:color w:val="000000"/>
          <w:lang w:eastAsia="en-US"/>
        </w:rPr>
        <w:t xml:space="preserve"> should be recorded by the Chair.</w:t>
      </w:r>
    </w:p>
    <w:p w14:paraId="6CAC7E4E" w14:textId="77777777" w:rsidR="009D0547" w:rsidRPr="009D0547" w:rsidRDefault="009D0547" w:rsidP="00310E8D">
      <w:pPr>
        <w:autoSpaceDE w:val="0"/>
        <w:autoSpaceDN w:val="0"/>
        <w:adjustRightInd w:val="0"/>
        <w:ind w:left="644"/>
        <w:jc w:val="both"/>
        <w:rPr>
          <w:rFonts w:ascii="Arial" w:eastAsiaTheme="minorHAnsi" w:hAnsi="Arial" w:cs="Arial"/>
          <w:color w:val="000000"/>
          <w:lang w:eastAsia="en-US"/>
        </w:rPr>
      </w:pPr>
    </w:p>
    <w:p w14:paraId="30767903" w14:textId="77777777" w:rsidR="009D0547" w:rsidRPr="009D0547" w:rsidRDefault="009D0547" w:rsidP="00310E8D">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In support of its core functions the Board may make a request for information to </w:t>
      </w:r>
      <w:r w:rsidRPr="00F56BBD">
        <w:rPr>
          <w:rFonts w:ascii="Arial" w:eastAsiaTheme="minorHAnsi" w:hAnsi="Arial" w:cs="Arial"/>
          <w:color w:val="000000"/>
          <w:highlight w:val="yellow"/>
          <w:lang w:eastAsia="en-US"/>
        </w:rPr>
        <w:t>[INSERT NAME OF OFFICER WITH DELEGATED SCHEME MANAGER FUNCTIONS]</w:t>
      </w:r>
      <w:r w:rsidRPr="009D0547">
        <w:rPr>
          <w:rFonts w:ascii="Arial" w:eastAsiaTheme="minorHAnsi" w:hAnsi="Arial" w:cs="Arial"/>
          <w:color w:val="000000"/>
          <w:lang w:eastAsia="en-US"/>
        </w:rPr>
        <w:t xml:space="preserve"> </w:t>
      </w:r>
      <w:proofErr w:type="gramStart"/>
      <w:r w:rsidRPr="009D0547">
        <w:rPr>
          <w:rFonts w:ascii="Arial" w:eastAsiaTheme="minorHAnsi" w:hAnsi="Arial" w:cs="Arial"/>
          <w:color w:val="000000"/>
          <w:lang w:eastAsia="en-US"/>
        </w:rPr>
        <w:t>with regard to</w:t>
      </w:r>
      <w:proofErr w:type="gramEnd"/>
      <w:r w:rsidRPr="009D0547">
        <w:rPr>
          <w:rFonts w:ascii="Arial" w:eastAsiaTheme="minorHAnsi" w:hAnsi="Arial" w:cs="Arial"/>
          <w:color w:val="000000"/>
          <w:lang w:eastAsia="en-US"/>
        </w:rPr>
        <w:t xml:space="preserve"> any aspect of the scheme manager function. Any such a request should be reasonably complied with in both scope and timing. </w:t>
      </w:r>
      <w:r w:rsidRPr="009D0547">
        <w:rPr>
          <w:rFonts w:ascii="Arial" w:eastAsiaTheme="minorHAnsi" w:hAnsi="Arial" w:cs="Arial"/>
          <w:color w:val="000000"/>
          <w:lang w:eastAsia="en-US"/>
        </w:rPr>
        <w:br/>
      </w:r>
    </w:p>
    <w:p w14:paraId="4C0D3989" w14:textId="77777777" w:rsidR="005C436E" w:rsidRDefault="009D0547" w:rsidP="00310E8D">
      <w:pPr>
        <w:numPr>
          <w:ilvl w:val="0"/>
          <w:numId w:val="7"/>
        </w:numPr>
        <w:autoSpaceDE w:val="0"/>
        <w:autoSpaceDN w:val="0"/>
        <w:adjustRightInd w:val="0"/>
        <w:jc w:val="both"/>
        <w:rPr>
          <w:rFonts w:ascii="Arial" w:eastAsiaTheme="minorHAnsi" w:hAnsi="Arial" w:cs="Arial"/>
          <w:color w:val="000000"/>
          <w:lang w:eastAsia="en-US"/>
        </w:rPr>
      </w:pPr>
      <w:r w:rsidRPr="009D0547">
        <w:rPr>
          <w:rFonts w:ascii="Arial" w:eastAsiaTheme="minorHAnsi" w:hAnsi="Arial" w:cs="Arial"/>
          <w:color w:val="000000"/>
          <w:lang w:eastAsia="en-US"/>
        </w:rPr>
        <w:t xml:space="preserve">In support of its core functions the Board may make recommendations to </w:t>
      </w:r>
      <w:r w:rsidR="00D43DBD">
        <w:rPr>
          <w:rFonts w:ascii="Arial" w:eastAsiaTheme="minorHAnsi" w:hAnsi="Arial" w:cs="Arial"/>
          <w:color w:val="000000"/>
          <w:lang w:eastAsia="en-US"/>
        </w:rPr>
        <w:br/>
      </w:r>
      <w:r w:rsidRPr="00F56BBD">
        <w:rPr>
          <w:rFonts w:ascii="Arial" w:eastAsiaTheme="minorHAnsi" w:hAnsi="Arial" w:cs="Arial"/>
          <w:color w:val="000000"/>
          <w:highlight w:val="yellow"/>
          <w:lang w:eastAsia="en-US"/>
        </w:rPr>
        <w:t>[INSERT NAME OF OFFICER WITH DELEGATED SCHEME MANAGER FUNCTIONS]</w:t>
      </w:r>
      <w:r w:rsidRPr="009D0547">
        <w:rPr>
          <w:rFonts w:ascii="Arial" w:eastAsiaTheme="minorHAnsi" w:hAnsi="Arial" w:cs="Arial"/>
          <w:color w:val="000000"/>
          <w:lang w:eastAsia="en-US"/>
        </w:rPr>
        <w:t xml:space="preserve"> which should be considered and a response made to the Board on the outcome within a reasonable </w:t>
      </w:r>
      <w:proofErr w:type="gramStart"/>
      <w:r w:rsidRPr="009D0547">
        <w:rPr>
          <w:rFonts w:ascii="Arial" w:eastAsiaTheme="minorHAnsi" w:hAnsi="Arial" w:cs="Arial"/>
          <w:color w:val="000000"/>
          <w:lang w:eastAsia="en-US"/>
        </w:rPr>
        <w:t>period of time</w:t>
      </w:r>
      <w:proofErr w:type="gramEnd"/>
      <w:r w:rsidRPr="009D0547">
        <w:rPr>
          <w:rFonts w:ascii="Arial" w:eastAsiaTheme="minorHAnsi" w:hAnsi="Arial" w:cs="Arial"/>
          <w:color w:val="000000"/>
          <w:lang w:eastAsia="en-US"/>
        </w:rPr>
        <w:t>.</w:t>
      </w:r>
    </w:p>
    <w:p w14:paraId="3265279E" w14:textId="77777777" w:rsidR="005C436E" w:rsidRDefault="005C436E" w:rsidP="00CC0993">
      <w:pPr>
        <w:autoSpaceDE w:val="0"/>
        <w:autoSpaceDN w:val="0"/>
        <w:adjustRightInd w:val="0"/>
        <w:ind w:left="644"/>
        <w:jc w:val="both"/>
        <w:rPr>
          <w:rFonts w:ascii="Arial" w:eastAsiaTheme="minorHAnsi" w:hAnsi="Arial" w:cs="Arial"/>
          <w:color w:val="000000"/>
          <w:lang w:eastAsia="en-US"/>
        </w:rPr>
      </w:pPr>
    </w:p>
    <w:p w14:paraId="6DADB2FC" w14:textId="77777777" w:rsidR="005C436E" w:rsidRPr="00CC0993" w:rsidRDefault="005C436E" w:rsidP="00CC0993">
      <w:pPr>
        <w:tabs>
          <w:tab w:val="left" w:pos="540"/>
          <w:tab w:val="left" w:pos="1440"/>
        </w:tabs>
        <w:ind w:left="540" w:hanging="540"/>
        <w:jc w:val="both"/>
        <w:rPr>
          <w:rFonts w:ascii="Arial" w:hAnsi="Arial" w:cs="Arial"/>
          <w:b/>
        </w:rPr>
      </w:pPr>
      <w:r>
        <w:rPr>
          <w:rFonts w:ascii="Arial" w:hAnsi="Arial" w:cs="Arial"/>
          <w:b/>
          <w:color w:val="943634" w:themeColor="accent2" w:themeShade="BF"/>
        </w:rPr>
        <w:tab/>
      </w:r>
      <w:r w:rsidRPr="00CC0993">
        <w:rPr>
          <w:rFonts w:ascii="Arial" w:hAnsi="Arial" w:cs="Arial"/>
          <w:b/>
        </w:rPr>
        <w:t>Accountability</w:t>
      </w:r>
    </w:p>
    <w:p w14:paraId="3BB85E8A" w14:textId="77777777" w:rsidR="005C436E" w:rsidRDefault="005C436E" w:rsidP="00CC0993">
      <w:pPr>
        <w:tabs>
          <w:tab w:val="left" w:pos="540"/>
          <w:tab w:val="left" w:pos="1440"/>
        </w:tabs>
        <w:ind w:left="540" w:hanging="540"/>
        <w:jc w:val="both"/>
        <w:rPr>
          <w:rFonts w:ascii="Arial" w:hAnsi="Arial" w:cs="Arial"/>
        </w:rPr>
      </w:pPr>
    </w:p>
    <w:p w14:paraId="2B0FAAAD" w14:textId="77777777" w:rsidR="005C436E" w:rsidRDefault="005C436E" w:rsidP="00F56BBD">
      <w:pPr>
        <w:numPr>
          <w:ilvl w:val="0"/>
          <w:numId w:val="7"/>
        </w:numPr>
        <w:autoSpaceDE w:val="0"/>
        <w:autoSpaceDN w:val="0"/>
        <w:adjustRightInd w:val="0"/>
        <w:jc w:val="both"/>
        <w:rPr>
          <w:rFonts w:ascii="Arial" w:eastAsiaTheme="minorHAnsi" w:hAnsi="Arial" w:cs="Arial"/>
          <w:color w:val="000000"/>
          <w:lang w:eastAsia="en-US"/>
        </w:rPr>
      </w:pPr>
      <w:r w:rsidRPr="00CC0993">
        <w:rPr>
          <w:rFonts w:ascii="Arial" w:eastAsiaTheme="minorHAnsi" w:hAnsi="Arial" w:cs="Arial"/>
          <w:color w:val="000000"/>
          <w:lang w:eastAsia="en-US"/>
        </w:rPr>
        <w:t xml:space="preserve">The Board will be collectively and individually accountable to the Scheme Manager, which is ultimately </w:t>
      </w:r>
      <w:r w:rsidRPr="00F56BBD">
        <w:rPr>
          <w:rFonts w:ascii="Arial" w:eastAsiaTheme="minorHAnsi" w:hAnsi="Arial" w:cs="Arial"/>
          <w:color w:val="000000"/>
          <w:highlight w:val="yellow"/>
          <w:lang w:eastAsia="en-US"/>
        </w:rPr>
        <w:t>[INSERT FIRE AND RESCUE AUTHORITY</w:t>
      </w:r>
      <w:r w:rsidRPr="009D0547">
        <w:rPr>
          <w:rFonts w:ascii="Arial" w:eastAsiaTheme="minorHAnsi" w:hAnsi="Arial" w:cs="Arial"/>
          <w:color w:val="000000"/>
          <w:lang w:eastAsia="en-US"/>
        </w:rPr>
        <w:t xml:space="preserve">] </w:t>
      </w:r>
      <w:r w:rsidRPr="00CC0993">
        <w:rPr>
          <w:rFonts w:ascii="Arial" w:eastAsiaTheme="minorHAnsi" w:hAnsi="Arial" w:cs="Arial"/>
          <w:color w:val="000000"/>
          <w:lang w:eastAsia="en-US"/>
        </w:rPr>
        <w:t>as the responsible authority for the Fir</w:t>
      </w:r>
      <w:r w:rsidRPr="005C436E">
        <w:rPr>
          <w:rFonts w:ascii="Arial" w:eastAsiaTheme="minorHAnsi" w:hAnsi="Arial" w:cs="Arial"/>
          <w:color w:val="000000"/>
          <w:lang w:eastAsia="en-US"/>
        </w:rPr>
        <w:t>efighters’ Pension Schemes</w:t>
      </w:r>
      <w:r w:rsidRPr="00CC0993">
        <w:rPr>
          <w:rFonts w:ascii="Arial" w:eastAsiaTheme="minorHAnsi" w:hAnsi="Arial" w:cs="Arial"/>
          <w:color w:val="000000"/>
          <w:lang w:eastAsia="en-US"/>
        </w:rPr>
        <w:t>.</w:t>
      </w:r>
    </w:p>
    <w:p w14:paraId="521D7B28" w14:textId="77777777" w:rsidR="00F56BBD" w:rsidRPr="00CC0993" w:rsidRDefault="00F56BBD" w:rsidP="00F56BBD">
      <w:pPr>
        <w:autoSpaceDE w:val="0"/>
        <w:autoSpaceDN w:val="0"/>
        <w:adjustRightInd w:val="0"/>
        <w:ind w:left="644"/>
        <w:jc w:val="both"/>
        <w:rPr>
          <w:rFonts w:ascii="Arial" w:eastAsiaTheme="minorHAnsi" w:hAnsi="Arial" w:cs="Arial"/>
          <w:color w:val="000000"/>
          <w:lang w:eastAsia="en-US"/>
        </w:rPr>
      </w:pPr>
    </w:p>
    <w:p w14:paraId="6E41C730" w14:textId="77777777" w:rsidR="005C436E" w:rsidRPr="00CC0993" w:rsidRDefault="005C436E" w:rsidP="00F56BBD">
      <w:pPr>
        <w:numPr>
          <w:ilvl w:val="0"/>
          <w:numId w:val="7"/>
        </w:numPr>
        <w:autoSpaceDE w:val="0"/>
        <w:autoSpaceDN w:val="0"/>
        <w:adjustRightInd w:val="0"/>
        <w:jc w:val="both"/>
        <w:rPr>
          <w:rFonts w:ascii="Arial" w:eastAsiaTheme="minorHAnsi" w:hAnsi="Arial" w:cs="Arial"/>
          <w:color w:val="000000"/>
          <w:lang w:eastAsia="en-US"/>
        </w:rPr>
      </w:pPr>
      <w:r w:rsidRPr="00F56BBD">
        <w:rPr>
          <w:rFonts w:ascii="Arial" w:eastAsiaTheme="minorHAnsi" w:hAnsi="Arial" w:cs="Arial"/>
          <w:color w:val="000000"/>
          <w:highlight w:val="yellow"/>
          <w:lang w:eastAsia="en-US"/>
        </w:rPr>
        <w:t>[INSERT FIRE AND RESCUE AUTHORITY</w:t>
      </w:r>
      <w:r w:rsidRPr="00CC0993">
        <w:rPr>
          <w:rFonts w:ascii="Arial" w:eastAsiaTheme="minorHAnsi" w:hAnsi="Arial" w:cs="Arial"/>
          <w:color w:val="000000"/>
          <w:lang w:eastAsia="en-US"/>
        </w:rPr>
        <w:t xml:space="preserve">] continue to be responsible for the contractual arrangements, including delivery against the contract and agreed key performance indicators for the pension scheme administration. </w:t>
      </w:r>
    </w:p>
    <w:p w14:paraId="6C83608A" w14:textId="77777777" w:rsidR="00F43E6B" w:rsidRDefault="00F43E6B" w:rsidP="00CC0993">
      <w:pPr>
        <w:autoSpaceDE w:val="0"/>
        <w:autoSpaceDN w:val="0"/>
        <w:adjustRightInd w:val="0"/>
        <w:ind w:left="644"/>
        <w:jc w:val="both"/>
        <w:rPr>
          <w:rFonts w:ascii="Arial" w:eastAsiaTheme="minorHAnsi" w:hAnsi="Arial" w:cs="Arial"/>
          <w:color w:val="000000"/>
          <w:lang w:eastAsia="en-US"/>
        </w:rPr>
      </w:pPr>
    </w:p>
    <w:p w14:paraId="454D60B7" w14:textId="77777777" w:rsidR="00F43E6B" w:rsidRPr="00CC0993" w:rsidRDefault="00F43E6B" w:rsidP="00CC0993">
      <w:pPr>
        <w:autoSpaceDE w:val="0"/>
        <w:autoSpaceDN w:val="0"/>
        <w:adjustRightInd w:val="0"/>
        <w:ind w:left="644"/>
        <w:jc w:val="both"/>
        <w:rPr>
          <w:rFonts w:ascii="Arial" w:eastAsiaTheme="minorHAnsi" w:hAnsi="Arial" w:cs="Arial"/>
          <w:lang w:eastAsia="en-US"/>
        </w:rPr>
      </w:pPr>
      <w:r w:rsidRPr="00CC0993">
        <w:rPr>
          <w:rFonts w:ascii="Arial" w:eastAsiaTheme="minorHAnsi" w:hAnsi="Arial" w:cs="Arial"/>
          <w:b/>
          <w:lang w:eastAsia="en-US"/>
        </w:rPr>
        <w:t>Data Protection</w:t>
      </w:r>
      <w:r w:rsidRPr="00CC0993">
        <w:rPr>
          <w:rFonts w:ascii="Arial" w:eastAsiaTheme="minorHAnsi" w:hAnsi="Arial" w:cs="Arial"/>
          <w:lang w:eastAsia="en-US"/>
        </w:rPr>
        <w:t xml:space="preserve"> </w:t>
      </w:r>
    </w:p>
    <w:p w14:paraId="44842EA3" w14:textId="77777777" w:rsidR="00F43E6B" w:rsidRPr="00F43E6B" w:rsidRDefault="00F43E6B" w:rsidP="00CC0993">
      <w:pPr>
        <w:autoSpaceDE w:val="0"/>
        <w:autoSpaceDN w:val="0"/>
        <w:adjustRightInd w:val="0"/>
        <w:ind w:left="644"/>
        <w:jc w:val="both"/>
        <w:rPr>
          <w:rFonts w:ascii="Arial" w:eastAsiaTheme="minorHAnsi" w:hAnsi="Arial" w:cs="Arial"/>
          <w:color w:val="000000"/>
          <w:lang w:eastAsia="en-US"/>
        </w:rPr>
      </w:pPr>
    </w:p>
    <w:p w14:paraId="2CFBABF2" w14:textId="77777777" w:rsidR="00686ACA" w:rsidRDefault="00F43E6B" w:rsidP="00F56BBD">
      <w:pPr>
        <w:numPr>
          <w:ilvl w:val="0"/>
          <w:numId w:val="7"/>
        </w:numPr>
        <w:autoSpaceDE w:val="0"/>
        <w:autoSpaceDN w:val="0"/>
        <w:adjustRightInd w:val="0"/>
        <w:jc w:val="both"/>
        <w:rPr>
          <w:rFonts w:ascii="Arial" w:eastAsiaTheme="minorHAnsi" w:hAnsi="Arial" w:cs="Arial"/>
          <w:color w:val="000000"/>
          <w:lang w:eastAsia="en-US"/>
        </w:rPr>
      </w:pPr>
      <w:r w:rsidRPr="00CC0993">
        <w:rPr>
          <w:rFonts w:ascii="Arial" w:eastAsiaTheme="minorHAnsi" w:hAnsi="Arial" w:cs="Arial"/>
          <w:color w:val="000000"/>
          <w:lang w:eastAsia="en-US"/>
        </w:rPr>
        <w:t xml:space="preserve">The Board will adhere to the Data Protection Policies held by the Scheme Manager </w:t>
      </w:r>
      <w:r w:rsidRPr="00F56BBD">
        <w:rPr>
          <w:rFonts w:ascii="Arial" w:eastAsiaTheme="minorHAnsi" w:hAnsi="Arial" w:cs="Arial"/>
          <w:color w:val="000000"/>
          <w:highlight w:val="yellow"/>
          <w:lang w:eastAsia="en-US"/>
        </w:rPr>
        <w:t>([INSERT FIRE AND RESCUE AUTHORITY</w:t>
      </w:r>
      <w:r>
        <w:rPr>
          <w:rFonts w:ascii="Arial" w:eastAsiaTheme="minorHAnsi" w:hAnsi="Arial" w:cs="Arial"/>
          <w:color w:val="000000"/>
          <w:lang w:eastAsia="en-US"/>
        </w:rPr>
        <w:t>]</w:t>
      </w:r>
      <w:r w:rsidRPr="00CC0993">
        <w:rPr>
          <w:rFonts w:ascii="Arial" w:eastAsiaTheme="minorHAnsi" w:hAnsi="Arial" w:cs="Arial"/>
          <w:color w:val="000000"/>
          <w:lang w:eastAsia="en-US"/>
        </w:rPr>
        <w:t>).</w:t>
      </w:r>
    </w:p>
    <w:p w14:paraId="63124CF4" w14:textId="77777777" w:rsidR="009C2310" w:rsidRDefault="009C2310" w:rsidP="009C2310">
      <w:pPr>
        <w:pStyle w:val="ListParagraph"/>
        <w:autoSpaceDE w:val="0"/>
        <w:autoSpaceDN w:val="0"/>
        <w:adjustRightInd w:val="0"/>
        <w:ind w:left="644"/>
        <w:jc w:val="both"/>
        <w:rPr>
          <w:rFonts w:ascii="Arial" w:eastAsiaTheme="minorHAnsi" w:hAnsi="Arial" w:cs="Arial"/>
          <w:color w:val="000000"/>
          <w:lang w:eastAsia="en-US"/>
        </w:rPr>
      </w:pPr>
    </w:p>
    <w:p w14:paraId="1DFDFB1C" w14:textId="49ED784D" w:rsidR="009D0547" w:rsidRPr="009C2310" w:rsidRDefault="009C2310" w:rsidP="00F56BBD">
      <w:pPr>
        <w:pStyle w:val="ListParagraph"/>
        <w:numPr>
          <w:ilvl w:val="0"/>
          <w:numId w:val="7"/>
        </w:numPr>
        <w:autoSpaceDE w:val="0"/>
        <w:autoSpaceDN w:val="0"/>
        <w:adjustRightInd w:val="0"/>
        <w:jc w:val="both"/>
        <w:rPr>
          <w:rFonts w:ascii="Arial" w:eastAsiaTheme="minorHAnsi" w:hAnsi="Arial" w:cs="Arial"/>
          <w:color w:val="000000"/>
          <w:lang w:eastAsia="en-US"/>
        </w:rPr>
      </w:pPr>
      <w:r w:rsidRPr="00F56BBD">
        <w:rPr>
          <w:rFonts w:ascii="Arial" w:eastAsiaTheme="minorHAnsi" w:hAnsi="Arial" w:cs="Arial"/>
          <w:color w:val="000000"/>
          <w:lang w:eastAsia="en-US"/>
        </w:rPr>
        <w:t>The Board must follow the FRA’s data</w:t>
      </w:r>
      <w:r w:rsidRPr="00F56BBD">
        <w:rPr>
          <w:rFonts w:ascii="Cambria Math" w:eastAsiaTheme="minorHAnsi" w:hAnsi="Cambria Math" w:cs="Cambria Math"/>
          <w:color w:val="000000"/>
          <w:lang w:eastAsia="en-US"/>
        </w:rPr>
        <w:t>‑</w:t>
      </w:r>
      <w:r w:rsidRPr="00F56BBD">
        <w:rPr>
          <w:rFonts w:ascii="Arial" w:eastAsiaTheme="minorHAnsi" w:hAnsi="Arial" w:cs="Arial"/>
          <w:color w:val="000000"/>
          <w:lang w:eastAsia="en-US"/>
        </w:rPr>
        <w:t>governance and breach</w:t>
      </w:r>
      <w:r w:rsidRPr="00F56BBD">
        <w:rPr>
          <w:rFonts w:ascii="Cambria Math" w:eastAsiaTheme="minorHAnsi" w:hAnsi="Cambria Math" w:cs="Cambria Math"/>
          <w:color w:val="000000"/>
          <w:lang w:eastAsia="en-US"/>
        </w:rPr>
        <w:t>‑</w:t>
      </w:r>
      <w:r w:rsidRPr="00F56BBD">
        <w:rPr>
          <w:rFonts w:ascii="Arial" w:eastAsiaTheme="minorHAnsi" w:hAnsi="Arial" w:cs="Arial"/>
          <w:color w:val="000000"/>
          <w:lang w:eastAsia="en-US"/>
        </w:rPr>
        <w:t>reporting protocols.</w:t>
      </w:r>
      <w:r w:rsidR="009D0547" w:rsidRPr="009C2310">
        <w:rPr>
          <w:rFonts w:ascii="Arial" w:eastAsiaTheme="minorHAnsi" w:hAnsi="Arial" w:cs="Arial"/>
          <w:color w:val="000000"/>
          <w:lang w:eastAsia="en-US"/>
        </w:rPr>
        <w:br/>
      </w:r>
      <w:r w:rsidR="009D0547" w:rsidRPr="009C2310">
        <w:rPr>
          <w:rFonts w:ascii="Arial" w:eastAsiaTheme="minorHAnsi" w:hAnsi="Arial" w:cs="Arial"/>
          <w:color w:val="000000"/>
          <w:lang w:eastAsia="en-US"/>
        </w:rPr>
        <w:br/>
      </w:r>
      <w:r w:rsidR="009D0547" w:rsidRPr="009C2310">
        <w:rPr>
          <w:rFonts w:ascii="Arial" w:eastAsiaTheme="minorHAnsi" w:hAnsi="Arial" w:cs="Arial"/>
          <w:b/>
          <w:color w:val="000000"/>
          <w:lang w:eastAsia="en-US"/>
        </w:rPr>
        <w:t>Interpretation</w:t>
      </w:r>
    </w:p>
    <w:p w14:paraId="3397171F" w14:textId="77777777" w:rsidR="009D0547" w:rsidRPr="009D0547" w:rsidRDefault="009D0547" w:rsidP="00CC0993">
      <w:pPr>
        <w:autoSpaceDE w:val="0"/>
        <w:autoSpaceDN w:val="0"/>
        <w:adjustRightInd w:val="0"/>
        <w:contextualSpacing/>
        <w:jc w:val="both"/>
        <w:rPr>
          <w:rFonts w:ascii="Arial" w:eastAsiaTheme="minorHAnsi" w:hAnsi="Arial" w:cs="Arial"/>
          <w:color w:val="000000"/>
          <w:lang w:eastAsia="en-US"/>
        </w:rPr>
      </w:pPr>
    </w:p>
    <w:p w14:paraId="465ED1B5" w14:textId="471A2073" w:rsidR="009D0547" w:rsidRPr="009D0547" w:rsidRDefault="00AE4AD2" w:rsidP="00F56BBD">
      <w:pPr>
        <w:numPr>
          <w:ilvl w:val="0"/>
          <w:numId w:val="7"/>
        </w:numPr>
        <w:autoSpaceDE w:val="0"/>
        <w:autoSpaceDN w:val="0"/>
        <w:adjustRightInd w:val="0"/>
        <w:contextualSpacing/>
        <w:jc w:val="both"/>
        <w:rPr>
          <w:rFonts w:ascii="Arial" w:eastAsiaTheme="minorHAnsi" w:hAnsi="Arial" w:cs="Arial"/>
          <w:color w:val="000000"/>
          <w:lang w:eastAsia="en-US"/>
        </w:rPr>
      </w:pPr>
      <w:r>
        <w:rPr>
          <w:rFonts w:ascii="Arial" w:eastAsiaTheme="minorHAnsi" w:hAnsi="Arial" w:cs="Arial"/>
          <w:color w:val="000000"/>
          <w:lang w:eastAsia="en-US"/>
        </w:rPr>
        <w:t>References to</w:t>
      </w:r>
      <w:r w:rsidR="009D0547" w:rsidRPr="009D0547">
        <w:rPr>
          <w:rFonts w:ascii="Arial" w:eastAsiaTheme="minorHAnsi" w:hAnsi="Arial" w:cs="Arial"/>
          <w:color w:val="000000"/>
          <w:lang w:eastAsia="en-US"/>
        </w:rPr>
        <w:t xml:space="preserve"> 'the Scheme' means the Firefighters’ Pension Scheme.</w:t>
      </w:r>
    </w:p>
    <w:p w14:paraId="3E9FF79A" w14:textId="77777777" w:rsidR="009D0547" w:rsidRPr="009D0547" w:rsidRDefault="009D0547" w:rsidP="00CC0993">
      <w:pPr>
        <w:autoSpaceDE w:val="0"/>
        <w:autoSpaceDN w:val="0"/>
        <w:adjustRightInd w:val="0"/>
        <w:ind w:left="720"/>
        <w:contextualSpacing/>
        <w:jc w:val="both"/>
        <w:rPr>
          <w:rFonts w:ascii="Arial" w:eastAsiaTheme="minorHAnsi" w:hAnsi="Arial" w:cs="Arial"/>
          <w:color w:val="000000"/>
          <w:lang w:eastAsia="en-US"/>
        </w:rPr>
      </w:pPr>
    </w:p>
    <w:p w14:paraId="5645B18D" w14:textId="0092FB4B" w:rsidR="00FA517D" w:rsidRDefault="009E0E8F" w:rsidP="00F56BBD">
      <w:pPr>
        <w:numPr>
          <w:ilvl w:val="0"/>
          <w:numId w:val="7"/>
        </w:numPr>
        <w:autoSpaceDE w:val="0"/>
        <w:autoSpaceDN w:val="0"/>
        <w:adjustRightInd w:val="0"/>
        <w:contextualSpacing/>
        <w:jc w:val="both"/>
        <w:rPr>
          <w:rFonts w:ascii="Arial" w:eastAsiaTheme="minorHAnsi" w:hAnsi="Arial" w:cs="Arial"/>
          <w:color w:val="000000"/>
          <w:lang w:eastAsia="en-US"/>
        </w:rPr>
      </w:pPr>
      <w:r w:rsidRPr="002107EF">
        <w:rPr>
          <w:rFonts w:ascii="Arial" w:eastAsiaTheme="minorHAnsi" w:hAnsi="Arial" w:cs="Arial"/>
          <w:color w:val="000000"/>
          <w:lang w:eastAsia="en-US"/>
        </w:rPr>
        <w:t>References to</w:t>
      </w:r>
      <w:r w:rsidR="009D0547" w:rsidRPr="002107EF">
        <w:rPr>
          <w:rFonts w:ascii="Arial" w:eastAsiaTheme="minorHAnsi" w:hAnsi="Arial" w:cs="Arial"/>
          <w:color w:val="000000"/>
          <w:lang w:eastAsia="en-US"/>
        </w:rPr>
        <w:t xml:space="preserve"> '</w:t>
      </w:r>
      <w:r w:rsidRPr="002107EF">
        <w:rPr>
          <w:rFonts w:ascii="Arial" w:eastAsiaTheme="minorHAnsi" w:hAnsi="Arial" w:cs="Arial"/>
          <w:color w:val="000000"/>
          <w:lang w:eastAsia="en-US"/>
        </w:rPr>
        <w:t xml:space="preserve">the </w:t>
      </w:r>
      <w:r w:rsidR="009D0547" w:rsidRPr="002107EF">
        <w:rPr>
          <w:rFonts w:ascii="Arial" w:eastAsiaTheme="minorHAnsi" w:hAnsi="Arial" w:cs="Arial"/>
          <w:color w:val="000000"/>
          <w:lang w:eastAsia="en-US"/>
        </w:rPr>
        <w:t xml:space="preserve">regulations' include the Firefighters’ Pension Scheme </w:t>
      </w:r>
      <w:r w:rsidR="002107EF" w:rsidRPr="002107EF">
        <w:rPr>
          <w:rFonts w:ascii="Arial" w:eastAsiaTheme="minorHAnsi" w:hAnsi="Arial" w:cs="Arial"/>
          <w:color w:val="000000"/>
          <w:lang w:eastAsia="en-US"/>
        </w:rPr>
        <w:t xml:space="preserve">regulations </w:t>
      </w:r>
      <w:r w:rsidR="00AE4AD2" w:rsidRPr="002107EF">
        <w:rPr>
          <w:rFonts w:ascii="Arial" w:eastAsiaTheme="minorHAnsi" w:hAnsi="Arial" w:cs="Arial"/>
          <w:color w:val="000000"/>
          <w:lang w:eastAsia="en-US"/>
        </w:rPr>
        <w:t>1992, the</w:t>
      </w:r>
      <w:r w:rsidR="009D0547" w:rsidRPr="002107EF">
        <w:rPr>
          <w:rFonts w:ascii="Arial" w:eastAsiaTheme="minorHAnsi" w:hAnsi="Arial" w:cs="Arial"/>
          <w:color w:val="000000"/>
          <w:lang w:eastAsia="en-US"/>
        </w:rPr>
        <w:t xml:space="preserve"> Firefighters’ Pension Scheme </w:t>
      </w:r>
      <w:r w:rsidR="002107EF" w:rsidRPr="002107EF">
        <w:rPr>
          <w:rFonts w:ascii="Arial" w:eastAsiaTheme="minorHAnsi" w:hAnsi="Arial" w:cs="Arial"/>
          <w:color w:val="000000"/>
          <w:lang w:eastAsia="en-US"/>
        </w:rPr>
        <w:t xml:space="preserve">regulations </w:t>
      </w:r>
      <w:r w:rsidR="009D0547" w:rsidRPr="002107EF">
        <w:rPr>
          <w:rFonts w:ascii="Arial" w:eastAsiaTheme="minorHAnsi" w:hAnsi="Arial" w:cs="Arial"/>
          <w:color w:val="000000"/>
          <w:lang w:eastAsia="en-US"/>
        </w:rPr>
        <w:t xml:space="preserve">2006, the Firefighters’ Pension Scheme Regulations 2014 </w:t>
      </w:r>
      <w:r w:rsidR="00E2444F" w:rsidRPr="002107EF">
        <w:rPr>
          <w:rFonts w:ascii="Arial" w:eastAsiaTheme="minorHAnsi" w:hAnsi="Arial" w:cs="Arial"/>
          <w:color w:val="000000"/>
          <w:lang w:eastAsia="en-US"/>
        </w:rPr>
        <w:t>and all subsequent amendments</w:t>
      </w:r>
      <w:r w:rsidR="002107EF">
        <w:rPr>
          <w:rFonts w:ascii="Arial" w:eastAsiaTheme="minorHAnsi" w:hAnsi="Arial" w:cs="Arial"/>
          <w:color w:val="000000"/>
          <w:lang w:eastAsia="en-US"/>
        </w:rPr>
        <w:t>.</w:t>
      </w:r>
      <w:r w:rsidR="009D0547" w:rsidRPr="002107EF">
        <w:rPr>
          <w:rFonts w:ascii="Arial" w:eastAsiaTheme="minorHAnsi" w:hAnsi="Arial" w:cs="Arial"/>
          <w:color w:val="000000"/>
          <w:lang w:eastAsia="en-US"/>
        </w:rPr>
        <w:t xml:space="preserve"> </w:t>
      </w:r>
    </w:p>
    <w:p w14:paraId="194194F2" w14:textId="77777777" w:rsidR="002107EF" w:rsidRPr="002107EF" w:rsidRDefault="002107EF" w:rsidP="002107EF">
      <w:pPr>
        <w:autoSpaceDE w:val="0"/>
        <w:autoSpaceDN w:val="0"/>
        <w:adjustRightInd w:val="0"/>
        <w:contextualSpacing/>
        <w:jc w:val="both"/>
        <w:rPr>
          <w:rFonts w:ascii="Arial" w:eastAsiaTheme="minorHAnsi" w:hAnsi="Arial" w:cs="Arial"/>
          <w:color w:val="000000"/>
          <w:lang w:eastAsia="en-US"/>
        </w:rPr>
      </w:pPr>
    </w:p>
    <w:p w14:paraId="62799B66" w14:textId="77777777" w:rsidR="00BE2860" w:rsidRDefault="00BE2860" w:rsidP="00FA517D">
      <w:pPr>
        <w:ind w:left="720"/>
        <w:contextualSpacing/>
        <w:jc w:val="both"/>
        <w:rPr>
          <w:rFonts w:ascii="Arial" w:eastAsiaTheme="minorHAnsi" w:hAnsi="Arial" w:cs="Arial"/>
          <w:b/>
          <w:bCs/>
          <w:szCs w:val="22"/>
          <w:lang w:eastAsia="en-US"/>
        </w:rPr>
      </w:pPr>
    </w:p>
    <w:p w14:paraId="4AB9637C" w14:textId="74CC738B" w:rsidR="00FA517D" w:rsidRPr="00CC0993" w:rsidRDefault="00FA517D" w:rsidP="00FA517D">
      <w:pPr>
        <w:ind w:left="720"/>
        <w:contextualSpacing/>
        <w:jc w:val="both"/>
        <w:rPr>
          <w:rFonts w:ascii="Arial" w:eastAsiaTheme="minorHAnsi" w:hAnsi="Arial" w:cs="Arial"/>
          <w:b/>
          <w:bCs/>
          <w:szCs w:val="22"/>
          <w:lang w:eastAsia="en-US"/>
        </w:rPr>
      </w:pPr>
      <w:r w:rsidRPr="00CC0993">
        <w:rPr>
          <w:rFonts w:ascii="Arial" w:eastAsiaTheme="minorHAnsi" w:hAnsi="Arial" w:cs="Arial"/>
          <w:b/>
          <w:bCs/>
          <w:szCs w:val="22"/>
          <w:lang w:eastAsia="en-US"/>
        </w:rPr>
        <w:lastRenderedPageBreak/>
        <w:t>Amendment to the Terms of Reference</w:t>
      </w:r>
    </w:p>
    <w:p w14:paraId="452A7027" w14:textId="77777777" w:rsidR="00FA517D" w:rsidRDefault="00FA517D" w:rsidP="00CC0993">
      <w:pPr>
        <w:contextualSpacing/>
        <w:jc w:val="both"/>
        <w:rPr>
          <w:rFonts w:ascii="Arial" w:eastAsiaTheme="minorHAnsi" w:hAnsi="Arial" w:cs="Arial"/>
          <w:b/>
          <w:bCs/>
          <w:szCs w:val="22"/>
          <w:lang w:eastAsia="en-US"/>
        </w:rPr>
      </w:pPr>
    </w:p>
    <w:p w14:paraId="081D556C" w14:textId="77777777" w:rsidR="00FA517D" w:rsidRPr="00CC0993" w:rsidRDefault="00FA517D" w:rsidP="00F56BBD">
      <w:pPr>
        <w:numPr>
          <w:ilvl w:val="0"/>
          <w:numId w:val="7"/>
        </w:numPr>
        <w:autoSpaceDE w:val="0"/>
        <w:autoSpaceDN w:val="0"/>
        <w:adjustRightInd w:val="0"/>
        <w:contextualSpacing/>
        <w:jc w:val="both"/>
        <w:rPr>
          <w:rFonts w:ascii="Arial" w:eastAsiaTheme="minorHAnsi" w:hAnsi="Arial" w:cs="Arial"/>
          <w:color w:val="000000"/>
          <w:lang w:eastAsia="en-US"/>
        </w:rPr>
      </w:pPr>
      <w:r w:rsidRPr="00CC0993">
        <w:rPr>
          <w:rFonts w:ascii="Arial" w:eastAsiaTheme="minorHAnsi" w:hAnsi="Arial" w:cs="Arial"/>
          <w:color w:val="000000"/>
          <w:lang w:eastAsia="en-US"/>
        </w:rPr>
        <w:t>These terms of reference may be amended by regulation or in consultation with the Board by the Scheme Manager.</w:t>
      </w:r>
    </w:p>
    <w:p w14:paraId="6862CE1F" w14:textId="77777777" w:rsidR="009D0547" w:rsidRPr="009D0547" w:rsidRDefault="009D0547" w:rsidP="00CC0993">
      <w:pPr>
        <w:ind w:left="720"/>
        <w:contextualSpacing/>
        <w:jc w:val="both"/>
        <w:rPr>
          <w:rFonts w:ascii="Arial" w:eastAsiaTheme="minorHAnsi" w:hAnsi="Arial" w:cs="Arial"/>
          <w:sz w:val="22"/>
          <w:szCs w:val="22"/>
          <w:lang w:eastAsia="en-US"/>
        </w:rPr>
      </w:pPr>
    </w:p>
    <w:p w14:paraId="318A7CD0" w14:textId="77777777" w:rsidR="009D0547" w:rsidRPr="009D0547" w:rsidRDefault="009D0547" w:rsidP="00CC0993">
      <w:pPr>
        <w:ind w:left="720"/>
        <w:contextualSpacing/>
        <w:jc w:val="both"/>
        <w:rPr>
          <w:rFonts w:ascii="Arial" w:eastAsiaTheme="minorHAnsi" w:hAnsi="Arial" w:cs="Arial"/>
          <w:sz w:val="22"/>
          <w:szCs w:val="22"/>
          <w:lang w:eastAsia="en-US"/>
        </w:rPr>
      </w:pPr>
    </w:p>
    <w:p w14:paraId="28E31394" w14:textId="02DF8F80" w:rsidR="009D0547" w:rsidRPr="009D0547" w:rsidRDefault="00AB59AC" w:rsidP="00CC0993">
      <w:pPr>
        <w:autoSpaceDE w:val="0"/>
        <w:autoSpaceDN w:val="0"/>
        <w:adjustRightInd w:val="0"/>
        <w:contextualSpacing/>
        <w:jc w:val="both"/>
        <w:rPr>
          <w:rFonts w:ascii="Arial" w:eastAsiaTheme="minorHAnsi" w:hAnsi="Arial" w:cs="Arial"/>
          <w:b/>
          <w:color w:val="000000"/>
          <w:lang w:eastAsia="en-US"/>
        </w:rPr>
      </w:pPr>
      <w:r>
        <w:rPr>
          <w:rFonts w:ascii="Arial" w:eastAsiaTheme="minorHAnsi" w:hAnsi="Arial" w:cs="Arial"/>
          <w:b/>
          <w:color w:val="000000"/>
          <w:lang w:eastAsia="en-US"/>
        </w:rPr>
        <w:t xml:space="preserve">V5 </w:t>
      </w:r>
      <w:r w:rsidR="00BE2860">
        <w:rPr>
          <w:rFonts w:ascii="Arial" w:eastAsiaTheme="minorHAnsi" w:hAnsi="Arial" w:cs="Arial"/>
          <w:b/>
          <w:color w:val="000000"/>
          <w:lang w:eastAsia="en-US"/>
        </w:rPr>
        <w:t>March</w:t>
      </w:r>
      <w:r>
        <w:rPr>
          <w:rFonts w:ascii="Arial" w:eastAsiaTheme="minorHAnsi" w:hAnsi="Arial" w:cs="Arial"/>
          <w:b/>
          <w:color w:val="000000"/>
          <w:lang w:eastAsia="en-US"/>
        </w:rPr>
        <w:t xml:space="preserve"> 2026</w:t>
      </w:r>
    </w:p>
    <w:p w14:paraId="2A72CA57" w14:textId="77777777" w:rsidR="009D0547" w:rsidRPr="009D0547" w:rsidRDefault="009D0547" w:rsidP="00CC0993">
      <w:pPr>
        <w:ind w:left="720"/>
        <w:contextualSpacing/>
        <w:jc w:val="both"/>
        <w:rPr>
          <w:rFonts w:ascii="Arial" w:eastAsiaTheme="minorHAnsi" w:hAnsi="Arial" w:cs="Arial"/>
          <w:sz w:val="22"/>
          <w:szCs w:val="22"/>
          <w:lang w:eastAsia="en-US"/>
        </w:rPr>
      </w:pPr>
    </w:p>
    <w:p w14:paraId="6269EE2E" w14:textId="48A7A86D" w:rsidR="00131BB5" w:rsidRPr="00F07FCC" w:rsidRDefault="00131BB5" w:rsidP="00CC0993">
      <w:pPr>
        <w:jc w:val="both"/>
        <w:rPr>
          <w:rFonts w:ascii="Arial" w:eastAsiaTheme="minorHAnsi" w:hAnsi="Arial" w:cs="Arial"/>
          <w:b/>
          <w:color w:val="000000"/>
          <w:lang w:eastAsia="en-US"/>
        </w:rPr>
      </w:pPr>
    </w:p>
    <w:sectPr w:rsidR="00131BB5" w:rsidRPr="00F07FC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FF30" w14:textId="77777777" w:rsidR="00D2281C" w:rsidRDefault="00D2281C">
      <w:r>
        <w:separator/>
      </w:r>
    </w:p>
  </w:endnote>
  <w:endnote w:type="continuationSeparator" w:id="0">
    <w:p w14:paraId="4FB8F70C" w14:textId="77777777" w:rsidR="00D2281C" w:rsidRDefault="00D2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083C" w14:textId="77777777" w:rsidR="000E7BDF" w:rsidRDefault="000E7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9EC8" w14:textId="77777777" w:rsidR="000E7BDF" w:rsidRPr="00515EC7" w:rsidRDefault="000E7BDF" w:rsidP="005216E6">
    <w:pPr>
      <w:rPr>
        <w:rFonts w:ascii="Arial" w:hAnsi="Arial" w:cs="Arial"/>
        <w:sz w:val="20"/>
        <w:szCs w:val="20"/>
      </w:rPr>
    </w:pPr>
    <w:r>
      <w:t xml:space="preserve">Page </w:t>
    </w:r>
    <w:r>
      <w:fldChar w:fldCharType="begin"/>
    </w:r>
    <w:r>
      <w:instrText xml:space="preserve"> PAGE   \* MERGEFORMAT </w:instrText>
    </w:r>
    <w:r>
      <w:fldChar w:fldCharType="separate"/>
    </w:r>
    <w:r w:rsidR="00CC0993">
      <w:rPr>
        <w:noProof/>
      </w:rPr>
      <w:t>1</w:t>
    </w:r>
    <w:r>
      <w:rPr>
        <w:noProof/>
      </w:rPr>
      <w:fldChar w:fldCharType="end"/>
    </w:r>
    <w:r>
      <w:rPr>
        <w:noProof/>
      </w:rPr>
      <w:t xml:space="preserve"> </w:t>
    </w:r>
    <w:r w:rsidRPr="00515EC7">
      <w:rPr>
        <w:rFonts w:ascii="Arial" w:hAnsi="Arial" w:cs="Arial"/>
        <w:sz w:val="20"/>
        <w:szCs w:val="20"/>
      </w:rPr>
      <w:t>PENSION BOARD TERMS OF REFERENCE</w:t>
    </w:r>
  </w:p>
  <w:p w14:paraId="6B4F4861" w14:textId="77777777" w:rsidR="000E7BDF" w:rsidRDefault="000E7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B564" w14:textId="77777777" w:rsidR="000E7BDF" w:rsidRDefault="000E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67E2" w14:textId="77777777" w:rsidR="00D2281C" w:rsidRDefault="00D2281C">
      <w:r>
        <w:separator/>
      </w:r>
    </w:p>
  </w:footnote>
  <w:footnote w:type="continuationSeparator" w:id="0">
    <w:p w14:paraId="432235C1" w14:textId="77777777" w:rsidR="00D2281C" w:rsidRDefault="00D22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B6DD" w14:textId="77777777" w:rsidR="000E7BDF" w:rsidRDefault="006F008E">
    <w:pPr>
      <w:pStyle w:val="Header"/>
    </w:pPr>
    <w:r>
      <w:rPr>
        <w:noProof/>
      </w:rPr>
      <w:pict w14:anchorId="6A26B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5235" o:spid="_x0000_s1029"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0828" w14:textId="77777777" w:rsidR="000E7BDF" w:rsidRDefault="006F008E">
    <w:pPr>
      <w:pStyle w:val="Header"/>
    </w:pPr>
    <w:r>
      <w:rPr>
        <w:noProof/>
      </w:rPr>
      <w:pict w14:anchorId="6AC74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5236" o:spid="_x0000_s1030"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5C90" w14:textId="77777777" w:rsidR="000E7BDF" w:rsidRDefault="006F008E">
    <w:pPr>
      <w:pStyle w:val="Header"/>
    </w:pPr>
    <w:r>
      <w:rPr>
        <w:noProof/>
      </w:rPr>
      <w:pict w14:anchorId="79320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5234" o:spid="_x0000_s1028"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5D86"/>
    <w:multiLevelType w:val="hybridMultilevel"/>
    <w:tmpl w:val="0B7E4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B50D5"/>
    <w:multiLevelType w:val="hybridMultilevel"/>
    <w:tmpl w:val="702CC134"/>
    <w:lvl w:ilvl="0" w:tplc="13A294A8">
      <w:start w:val="12"/>
      <w:numFmt w:val="decimal"/>
      <w:lvlText w:val="%1."/>
      <w:lvlJc w:val="left"/>
      <w:pPr>
        <w:ind w:left="1364"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03F12BE"/>
    <w:multiLevelType w:val="hybridMultilevel"/>
    <w:tmpl w:val="124439EC"/>
    <w:lvl w:ilvl="0" w:tplc="34B8C1B0">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FE28EC"/>
    <w:multiLevelType w:val="hybridMultilevel"/>
    <w:tmpl w:val="598E370C"/>
    <w:lvl w:ilvl="0" w:tplc="818E8E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C1C41D7"/>
    <w:multiLevelType w:val="hybridMultilevel"/>
    <w:tmpl w:val="2BB8B4CE"/>
    <w:lvl w:ilvl="0" w:tplc="13A294A8">
      <w:start w:val="12"/>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7A1B89"/>
    <w:multiLevelType w:val="hybridMultilevel"/>
    <w:tmpl w:val="075C9298"/>
    <w:lvl w:ilvl="0" w:tplc="B192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E22F22"/>
    <w:multiLevelType w:val="hybridMultilevel"/>
    <w:tmpl w:val="A76E9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123E60"/>
    <w:multiLevelType w:val="hybridMultilevel"/>
    <w:tmpl w:val="A5F4F00C"/>
    <w:lvl w:ilvl="0" w:tplc="FFFFFFFF">
      <w:start w:val="1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862382"/>
    <w:multiLevelType w:val="hybridMultilevel"/>
    <w:tmpl w:val="7F38E452"/>
    <w:lvl w:ilvl="0" w:tplc="620002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C0195B"/>
    <w:multiLevelType w:val="hybridMultilevel"/>
    <w:tmpl w:val="8236F8CE"/>
    <w:lvl w:ilvl="0" w:tplc="24FA12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887EEB"/>
    <w:multiLevelType w:val="hybridMultilevel"/>
    <w:tmpl w:val="51DCCE98"/>
    <w:lvl w:ilvl="0" w:tplc="8D7E9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592652A"/>
    <w:multiLevelType w:val="hybridMultilevel"/>
    <w:tmpl w:val="88E6600E"/>
    <w:lvl w:ilvl="0" w:tplc="0809000F">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6B155A1"/>
    <w:multiLevelType w:val="hybridMultilevel"/>
    <w:tmpl w:val="78F6D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40C92"/>
    <w:multiLevelType w:val="hybridMultilevel"/>
    <w:tmpl w:val="D6566084"/>
    <w:lvl w:ilvl="0" w:tplc="3DC64C2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7469491">
    <w:abstractNumId w:val="10"/>
  </w:num>
  <w:num w:numId="2" w16cid:durableId="1982272910">
    <w:abstractNumId w:val="9"/>
  </w:num>
  <w:num w:numId="3" w16cid:durableId="1587807209">
    <w:abstractNumId w:val="6"/>
  </w:num>
  <w:num w:numId="4" w16cid:durableId="1797328906">
    <w:abstractNumId w:val="3"/>
  </w:num>
  <w:num w:numId="5" w16cid:durableId="1277449362">
    <w:abstractNumId w:val="8"/>
  </w:num>
  <w:num w:numId="6" w16cid:durableId="1086003861">
    <w:abstractNumId w:val="13"/>
  </w:num>
  <w:num w:numId="7" w16cid:durableId="193547140">
    <w:abstractNumId w:val="4"/>
  </w:num>
  <w:num w:numId="8" w16cid:durableId="1612391500">
    <w:abstractNumId w:val="0"/>
  </w:num>
  <w:num w:numId="9" w16cid:durableId="1762143274">
    <w:abstractNumId w:val="2"/>
  </w:num>
  <w:num w:numId="10" w16cid:durableId="1745443761">
    <w:abstractNumId w:val="12"/>
  </w:num>
  <w:num w:numId="11" w16cid:durableId="1513884469">
    <w:abstractNumId w:val="5"/>
  </w:num>
  <w:num w:numId="12" w16cid:durableId="1474785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4339107">
    <w:abstractNumId w:val="7"/>
  </w:num>
  <w:num w:numId="14" w16cid:durableId="148743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47"/>
    <w:rsid w:val="000254C7"/>
    <w:rsid w:val="000570C5"/>
    <w:rsid w:val="000963F0"/>
    <w:rsid w:val="000E7BDF"/>
    <w:rsid w:val="00106DE8"/>
    <w:rsid w:val="00121AF0"/>
    <w:rsid w:val="00125206"/>
    <w:rsid w:val="00131A4B"/>
    <w:rsid w:val="00131BB5"/>
    <w:rsid w:val="00186B50"/>
    <w:rsid w:val="001A5961"/>
    <w:rsid w:val="002107EF"/>
    <w:rsid w:val="00242B82"/>
    <w:rsid w:val="0029380F"/>
    <w:rsid w:val="002B4FC5"/>
    <w:rsid w:val="002F1565"/>
    <w:rsid w:val="002F79EF"/>
    <w:rsid w:val="00310E8D"/>
    <w:rsid w:val="00332805"/>
    <w:rsid w:val="0034608B"/>
    <w:rsid w:val="00371FC7"/>
    <w:rsid w:val="003926D4"/>
    <w:rsid w:val="00392819"/>
    <w:rsid w:val="003928FD"/>
    <w:rsid w:val="003967BD"/>
    <w:rsid w:val="003D3ECD"/>
    <w:rsid w:val="00424E87"/>
    <w:rsid w:val="004351D6"/>
    <w:rsid w:val="004417FE"/>
    <w:rsid w:val="0046306F"/>
    <w:rsid w:val="00464572"/>
    <w:rsid w:val="0049562D"/>
    <w:rsid w:val="004A4E71"/>
    <w:rsid w:val="0051125C"/>
    <w:rsid w:val="005216E6"/>
    <w:rsid w:val="005415A6"/>
    <w:rsid w:val="005C436E"/>
    <w:rsid w:val="00664DF7"/>
    <w:rsid w:val="00686ACA"/>
    <w:rsid w:val="00741B87"/>
    <w:rsid w:val="007B371B"/>
    <w:rsid w:val="007C1110"/>
    <w:rsid w:val="0080131F"/>
    <w:rsid w:val="008E49FF"/>
    <w:rsid w:val="00964F02"/>
    <w:rsid w:val="009C2310"/>
    <w:rsid w:val="009D0547"/>
    <w:rsid w:val="009E0E8F"/>
    <w:rsid w:val="00A160F7"/>
    <w:rsid w:val="00A43225"/>
    <w:rsid w:val="00A674D6"/>
    <w:rsid w:val="00AB59AC"/>
    <w:rsid w:val="00AD4BB3"/>
    <w:rsid w:val="00AE4AD2"/>
    <w:rsid w:val="00B10FFB"/>
    <w:rsid w:val="00B22D0E"/>
    <w:rsid w:val="00B33AED"/>
    <w:rsid w:val="00B3649D"/>
    <w:rsid w:val="00B5629C"/>
    <w:rsid w:val="00BB5E02"/>
    <w:rsid w:val="00BE2860"/>
    <w:rsid w:val="00C05E2D"/>
    <w:rsid w:val="00CC0993"/>
    <w:rsid w:val="00CE0A86"/>
    <w:rsid w:val="00CE0FEA"/>
    <w:rsid w:val="00CE5B2C"/>
    <w:rsid w:val="00D0392A"/>
    <w:rsid w:val="00D07BA5"/>
    <w:rsid w:val="00D11893"/>
    <w:rsid w:val="00D2281C"/>
    <w:rsid w:val="00D43DBD"/>
    <w:rsid w:val="00D576E5"/>
    <w:rsid w:val="00D73A8B"/>
    <w:rsid w:val="00D73F5F"/>
    <w:rsid w:val="00D83B9C"/>
    <w:rsid w:val="00DB739C"/>
    <w:rsid w:val="00E2444F"/>
    <w:rsid w:val="00ED4FF2"/>
    <w:rsid w:val="00EF06F5"/>
    <w:rsid w:val="00F07FCC"/>
    <w:rsid w:val="00F20E52"/>
    <w:rsid w:val="00F321C1"/>
    <w:rsid w:val="00F35FF9"/>
    <w:rsid w:val="00F43E6B"/>
    <w:rsid w:val="00F56BBD"/>
    <w:rsid w:val="00FA517D"/>
    <w:rsid w:val="00FA79D1"/>
    <w:rsid w:val="00FE1BA8"/>
    <w:rsid w:val="00FF4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96AFF"/>
  <w15:docId w15:val="{7DC3B3FB-58C8-49D3-8110-F22E0B24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5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0547"/>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9D05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0547"/>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unhideWhenUsed/>
    <w:rsid w:val="009D0547"/>
    <w:rPr>
      <w:sz w:val="16"/>
      <w:szCs w:val="16"/>
    </w:rPr>
  </w:style>
  <w:style w:type="paragraph" w:styleId="CommentText">
    <w:name w:val="annotation text"/>
    <w:basedOn w:val="Normal"/>
    <w:link w:val="CommentTextChar"/>
    <w:uiPriority w:val="99"/>
    <w:unhideWhenUsed/>
    <w:rsid w:val="009D0547"/>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D0547"/>
    <w:rPr>
      <w:rFonts w:asciiTheme="minorHAnsi" w:eastAsiaTheme="minorHAnsi" w:hAnsiTheme="minorHAnsi" w:cstheme="minorBidi"/>
      <w:lang w:eastAsia="en-US"/>
    </w:rPr>
  </w:style>
  <w:style w:type="paragraph" w:styleId="BalloonText">
    <w:name w:val="Balloon Text"/>
    <w:basedOn w:val="Normal"/>
    <w:link w:val="BalloonTextChar"/>
    <w:rsid w:val="009D0547"/>
    <w:rPr>
      <w:rFonts w:ascii="Tahoma" w:hAnsi="Tahoma" w:cs="Tahoma"/>
      <w:sz w:val="16"/>
      <w:szCs w:val="16"/>
    </w:rPr>
  </w:style>
  <w:style w:type="character" w:customStyle="1" w:styleId="BalloonTextChar">
    <w:name w:val="Balloon Text Char"/>
    <w:basedOn w:val="DefaultParagraphFont"/>
    <w:link w:val="BalloonText"/>
    <w:rsid w:val="009D0547"/>
    <w:rPr>
      <w:rFonts w:ascii="Tahoma" w:hAnsi="Tahoma" w:cs="Tahoma"/>
      <w:sz w:val="16"/>
      <w:szCs w:val="16"/>
    </w:rPr>
  </w:style>
  <w:style w:type="paragraph" w:styleId="CommentSubject">
    <w:name w:val="annotation subject"/>
    <w:basedOn w:val="CommentText"/>
    <w:next w:val="CommentText"/>
    <w:link w:val="CommentSubjectChar"/>
    <w:rsid w:val="009D0547"/>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rsid w:val="009D0547"/>
    <w:rPr>
      <w:rFonts w:asciiTheme="minorHAnsi" w:eastAsiaTheme="minorHAnsi" w:hAnsiTheme="minorHAnsi" w:cstheme="minorBidi"/>
      <w:b/>
      <w:bCs/>
      <w:lang w:eastAsia="en-US"/>
    </w:rPr>
  </w:style>
  <w:style w:type="paragraph" w:styleId="ListParagraph">
    <w:name w:val="List Paragraph"/>
    <w:basedOn w:val="Normal"/>
    <w:uiPriority w:val="34"/>
    <w:qFormat/>
    <w:rsid w:val="00F43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3cef33-877e-46da-bb6d-c3d2dae92298">
      <Terms xmlns="http://schemas.microsoft.com/office/infopath/2007/PartnerControls"/>
    </lcf76f155ced4ddcb4097134ff3c332f>
    <TaxCatchAll xmlns="4c0fc6d1-1ff6-4501-9111-f8704c4ff1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F05F81805A34093C3CEEE885D08AC" ma:contentTypeVersion="18" ma:contentTypeDescription="Create a new document." ma:contentTypeScope="" ma:versionID="0c6614e52309241a08b21cd6179bea43">
  <xsd:schema xmlns:xsd="http://www.w3.org/2001/XMLSchema" xmlns:xs="http://www.w3.org/2001/XMLSchema" xmlns:p="http://schemas.microsoft.com/office/2006/metadata/properties" xmlns:ns2="123cef33-877e-46da-bb6d-c3d2dae92298" xmlns:ns3="4c0fc6d1-1ff6-4501-9111-f8704c4ff172" targetNamespace="http://schemas.microsoft.com/office/2006/metadata/properties" ma:root="true" ma:fieldsID="506ed62d0b3a27692eb34aeb17e68dd5" ns2:_="" ns3:_="">
    <xsd:import namespace="123cef33-877e-46da-bb6d-c3d2dae92298"/>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ef33-877e-46da-bb6d-c3d2dae92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D9F86-B1A4-413F-AEE5-1BC08E879299}">
  <ds:schemaRefs>
    <ds:schemaRef ds:uri="http://schemas.microsoft.com/office/2006/metadata/properties"/>
    <ds:schemaRef ds:uri="http://schemas.microsoft.com/office/infopath/2007/PartnerControls"/>
    <ds:schemaRef ds:uri="123cef33-877e-46da-bb6d-c3d2dae92298"/>
    <ds:schemaRef ds:uri="4c0fc6d1-1ff6-4501-9111-f8704c4ff172"/>
  </ds:schemaRefs>
</ds:datastoreItem>
</file>

<file path=customXml/itemProps2.xml><?xml version="1.0" encoding="utf-8"?>
<ds:datastoreItem xmlns:ds="http://schemas.openxmlformats.org/officeDocument/2006/customXml" ds:itemID="{EF19D679-2A98-4651-8807-8F7A63C7D510}">
  <ds:schemaRefs>
    <ds:schemaRef ds:uri="http://schemas.microsoft.com/sharepoint/v3/contenttype/forms"/>
  </ds:schemaRefs>
</ds:datastoreItem>
</file>

<file path=customXml/itemProps3.xml><?xml version="1.0" encoding="utf-8"?>
<ds:datastoreItem xmlns:ds="http://schemas.openxmlformats.org/officeDocument/2006/customXml" ds:itemID="{59295062-909B-4056-87C1-2A1B1055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ef33-877e-46da-bb6d-c3d2dae9229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E6498-1695-4185-9373-2FD7A978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1820</Words>
  <Characters>9907</Characters>
  <Application>Microsoft Office Word</Application>
  <DocSecurity>0</DocSecurity>
  <Lines>319</Lines>
  <Paragraphs>110</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Wood</dc:creator>
  <cp:lastModifiedBy>Tara Atkins</cp:lastModifiedBy>
  <cp:revision>2</cp:revision>
  <cp:lastPrinted>2015-01-28T11:56:00Z</cp:lastPrinted>
  <dcterms:created xsi:type="dcterms:W3CDTF">2026-03-30T12:02:00Z</dcterms:created>
  <dcterms:modified xsi:type="dcterms:W3CDTF">2026-03-30T12:02:00Z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0x010100D89F05F81805A34093C3CEEE885D08AC</vt:lpwstr>
  </property>
  <property fmtid="{D5CDD505-2E9C-101B-9397-08002B2CF9AE}" pid="3" name="MediaServiceImageTags">
    <vt:lpwstr/>
  </property>
</Properties>
</file>